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3B59" w14:textId="77777777" w:rsidR="00226412" w:rsidRPr="00A220F6" w:rsidRDefault="00A85997" w:rsidP="003F1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0F6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226412" w:rsidRPr="00A220F6">
        <w:rPr>
          <w:rFonts w:ascii="Times New Roman" w:hAnsi="Times New Roman" w:cs="Times New Roman"/>
          <w:b/>
          <w:sz w:val="28"/>
          <w:szCs w:val="28"/>
        </w:rPr>
        <w:t>по</w:t>
      </w:r>
      <w:r w:rsidRPr="00A220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412" w:rsidRPr="00A220F6">
        <w:rPr>
          <w:rFonts w:ascii="Times New Roman" w:hAnsi="Times New Roman" w:cs="Times New Roman"/>
          <w:b/>
          <w:sz w:val="28"/>
          <w:szCs w:val="28"/>
        </w:rPr>
        <w:t>предоставлению отчетов об</w:t>
      </w:r>
    </w:p>
    <w:p w14:paraId="1E7A86E6" w14:textId="77777777" w:rsidR="004C5D80" w:rsidRPr="00A220F6" w:rsidRDefault="00226412" w:rsidP="003F1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0F6">
        <w:rPr>
          <w:rFonts w:ascii="Times New Roman" w:hAnsi="Times New Roman" w:cs="Times New Roman"/>
          <w:b/>
          <w:sz w:val="28"/>
          <w:szCs w:val="28"/>
        </w:rPr>
        <w:t>исполнении инвестиционных программ</w:t>
      </w:r>
      <w:r w:rsidR="0042004D" w:rsidRPr="00A220F6">
        <w:rPr>
          <w:rFonts w:ascii="Times New Roman" w:hAnsi="Times New Roman" w:cs="Times New Roman"/>
          <w:b/>
          <w:sz w:val="28"/>
          <w:szCs w:val="28"/>
        </w:rPr>
        <w:t xml:space="preserve"> в сфере теплоснабжения</w:t>
      </w:r>
      <w:r w:rsidR="003B00C6" w:rsidRPr="00A220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54FDD8" w14:textId="77777777" w:rsidR="00226412" w:rsidRDefault="00226412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F9B35C3" w14:textId="4237397A" w:rsidR="003B00C6" w:rsidRPr="00A220F6" w:rsidRDefault="00AE2064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1.</w:t>
      </w:r>
      <w:r w:rsidR="006E6A99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226412" w:rsidRPr="00A220F6">
        <w:rPr>
          <w:rFonts w:ascii="Times New Roman" w:hAnsi="Times New Roman" w:cs="Times New Roman"/>
          <w:sz w:val="28"/>
          <w:szCs w:val="28"/>
        </w:rPr>
        <w:t xml:space="preserve">Контроль за выполнением инвестиционных программ </w:t>
      </w:r>
      <w:r w:rsidR="00B14484" w:rsidRPr="00A220F6">
        <w:rPr>
          <w:rFonts w:ascii="Times New Roman" w:hAnsi="Times New Roman" w:cs="Times New Roman"/>
          <w:sz w:val="28"/>
          <w:szCs w:val="28"/>
        </w:rPr>
        <w:t xml:space="preserve">в форме анализа отчетов об исполнении программ </w:t>
      </w:r>
      <w:r w:rsidR="00226412" w:rsidRPr="00A220F6">
        <w:rPr>
          <w:rFonts w:ascii="Times New Roman" w:hAnsi="Times New Roman" w:cs="Times New Roman"/>
          <w:sz w:val="28"/>
          <w:szCs w:val="28"/>
        </w:rPr>
        <w:t>в сфере теплоснабжения</w:t>
      </w:r>
      <w:r w:rsidR="003B00C6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8E405E" w:rsidRPr="00A220F6">
        <w:rPr>
          <w:rFonts w:ascii="Times New Roman" w:hAnsi="Times New Roman" w:cs="Times New Roman"/>
          <w:sz w:val="28"/>
          <w:szCs w:val="28"/>
        </w:rPr>
        <w:t xml:space="preserve">(далее – Отчеты) </w:t>
      </w:r>
      <w:r w:rsidR="00226412" w:rsidRPr="00A220F6">
        <w:rPr>
          <w:rFonts w:ascii="Times New Roman" w:hAnsi="Times New Roman" w:cs="Times New Roman"/>
          <w:sz w:val="28"/>
          <w:szCs w:val="28"/>
        </w:rPr>
        <w:t>осуществляет</w:t>
      </w:r>
      <w:r w:rsidR="003B00C6" w:rsidRPr="00A22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455B">
        <w:rPr>
          <w:rFonts w:ascii="Times New Roman" w:hAnsi="Times New Roman" w:cs="Times New Roman"/>
          <w:sz w:val="28"/>
          <w:szCs w:val="28"/>
        </w:rPr>
        <w:t>ДепЖКК</w:t>
      </w:r>
      <w:proofErr w:type="spellEnd"/>
      <w:r w:rsidR="009A0C29">
        <w:rPr>
          <w:rFonts w:ascii="Times New Roman" w:hAnsi="Times New Roman" w:cs="Times New Roman"/>
          <w:sz w:val="28"/>
          <w:szCs w:val="28"/>
        </w:rPr>
        <w:t xml:space="preserve"> и энергетики </w:t>
      </w:r>
      <w:r w:rsidR="00D46DED" w:rsidRPr="005B55EE">
        <w:rPr>
          <w:rFonts w:ascii="Times New Roman" w:hAnsi="Times New Roman" w:cs="Times New Roman"/>
          <w:sz w:val="28"/>
          <w:szCs w:val="28"/>
        </w:rPr>
        <w:t>Югры</w:t>
      </w:r>
      <w:r w:rsidR="0069455B">
        <w:rPr>
          <w:rFonts w:ascii="Times New Roman" w:hAnsi="Times New Roman" w:cs="Times New Roman"/>
          <w:sz w:val="28"/>
          <w:szCs w:val="28"/>
        </w:rPr>
        <w:t xml:space="preserve"> </w:t>
      </w:r>
      <w:r w:rsidR="003B00C6" w:rsidRPr="005B55EE">
        <w:rPr>
          <w:rFonts w:ascii="Times New Roman" w:hAnsi="Times New Roman" w:cs="Times New Roman"/>
          <w:sz w:val="28"/>
          <w:szCs w:val="28"/>
        </w:rPr>
        <w:t xml:space="preserve">с привлечением </w:t>
      </w:r>
      <w:r w:rsidR="005B55EE" w:rsidRPr="005B55EE">
        <w:rPr>
          <w:rFonts w:ascii="Times New Roman" w:hAnsi="Times New Roman" w:cs="Times New Roman"/>
          <w:sz w:val="28"/>
          <w:szCs w:val="28"/>
        </w:rPr>
        <w:t xml:space="preserve"> </w:t>
      </w:r>
      <w:r w:rsidR="003B00C6" w:rsidRPr="005B55EE">
        <w:rPr>
          <w:rFonts w:ascii="Times New Roman" w:hAnsi="Times New Roman" w:cs="Times New Roman"/>
          <w:sz w:val="28"/>
          <w:szCs w:val="28"/>
        </w:rPr>
        <w:t>АНО «</w:t>
      </w:r>
      <w:bookmarkStart w:id="0" w:name="_Hlk160626624"/>
      <w:r w:rsidR="0064418D" w:rsidRPr="005B55EE">
        <w:rPr>
          <w:rFonts w:ascii="Times New Roman" w:eastAsia="Calibri" w:hAnsi="Times New Roman" w:cs="Times New Roman"/>
          <w:sz w:val="28"/>
          <w:szCs w:val="28"/>
        </w:rPr>
        <w:t>Центр развития жилищно-коммунального комплекса</w:t>
      </w:r>
      <w:bookmarkEnd w:id="0"/>
      <w:r w:rsidR="00A95041">
        <w:rPr>
          <w:rFonts w:ascii="Times New Roman" w:eastAsia="Calibri" w:hAnsi="Times New Roman" w:cs="Times New Roman"/>
          <w:sz w:val="28"/>
          <w:szCs w:val="28"/>
        </w:rPr>
        <w:t xml:space="preserve"> и энергетики Югры</w:t>
      </w:r>
      <w:r w:rsidR="003B00C6" w:rsidRPr="005B55EE">
        <w:rPr>
          <w:rFonts w:ascii="Times New Roman" w:hAnsi="Times New Roman" w:cs="Times New Roman"/>
          <w:sz w:val="28"/>
          <w:szCs w:val="28"/>
        </w:rPr>
        <w:t xml:space="preserve">» </w:t>
      </w:r>
      <w:r w:rsidR="00DE464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B00C6" w:rsidRPr="005B55EE">
        <w:rPr>
          <w:rFonts w:ascii="Times New Roman" w:hAnsi="Times New Roman" w:cs="Times New Roman"/>
          <w:sz w:val="28"/>
          <w:szCs w:val="28"/>
        </w:rPr>
        <w:t>(далее – Центр)</w:t>
      </w:r>
      <w:r w:rsidR="00362B62" w:rsidRPr="005B55EE">
        <w:rPr>
          <w:rFonts w:ascii="Times New Roman" w:hAnsi="Times New Roman" w:cs="Times New Roman"/>
          <w:sz w:val="28"/>
          <w:szCs w:val="28"/>
        </w:rPr>
        <w:t>.</w:t>
      </w:r>
    </w:p>
    <w:p w14:paraId="106A6211" w14:textId="5E6A3DF4" w:rsidR="00587E1D" w:rsidRPr="005D5A8B" w:rsidRDefault="00014062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3"/>
        </w:rPr>
      </w:pPr>
      <w:r w:rsidRPr="00A220F6">
        <w:rPr>
          <w:rFonts w:ascii="Times New Roman" w:hAnsi="Times New Roman" w:cs="Times New Roman"/>
          <w:sz w:val="28"/>
          <w:szCs w:val="28"/>
        </w:rPr>
        <w:t>2.</w:t>
      </w:r>
      <w:r w:rsidR="006E6A99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397260" w:rsidRPr="00A220F6">
        <w:rPr>
          <w:rFonts w:ascii="Times New Roman" w:hAnsi="Times New Roman" w:cs="Times New Roman"/>
          <w:sz w:val="28"/>
          <w:szCs w:val="28"/>
        </w:rPr>
        <w:t>Отчеты н</w:t>
      </w:r>
      <w:r w:rsidRPr="00A220F6">
        <w:rPr>
          <w:rFonts w:ascii="Times New Roman" w:hAnsi="Times New Roman" w:cs="Times New Roman"/>
          <w:sz w:val="28"/>
          <w:szCs w:val="28"/>
        </w:rPr>
        <w:t>аправл</w:t>
      </w:r>
      <w:r w:rsidR="00397260" w:rsidRPr="00A220F6">
        <w:rPr>
          <w:rFonts w:ascii="Times New Roman" w:hAnsi="Times New Roman" w:cs="Times New Roman"/>
          <w:sz w:val="28"/>
          <w:szCs w:val="28"/>
        </w:rPr>
        <w:t>яются</w:t>
      </w:r>
      <w:r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397260" w:rsidRPr="00A220F6">
        <w:rPr>
          <w:rFonts w:ascii="Times New Roman" w:hAnsi="Times New Roman" w:cs="Times New Roman"/>
          <w:sz w:val="28"/>
          <w:szCs w:val="28"/>
        </w:rPr>
        <w:t xml:space="preserve">в адрес </w:t>
      </w:r>
      <w:proofErr w:type="spellStart"/>
      <w:r w:rsidR="0069455B" w:rsidRPr="00774CE0">
        <w:rPr>
          <w:rFonts w:ascii="Times New Roman" w:hAnsi="Times New Roman" w:cs="Times New Roman"/>
          <w:sz w:val="28"/>
          <w:szCs w:val="28"/>
        </w:rPr>
        <w:t>ДепЖКК</w:t>
      </w:r>
      <w:proofErr w:type="spellEnd"/>
      <w:r w:rsidR="009A0C29">
        <w:rPr>
          <w:rFonts w:ascii="Times New Roman" w:hAnsi="Times New Roman" w:cs="Times New Roman"/>
          <w:sz w:val="28"/>
          <w:szCs w:val="28"/>
        </w:rPr>
        <w:t xml:space="preserve"> и энергетики </w:t>
      </w:r>
      <w:r w:rsidR="0069455B" w:rsidRPr="00774CE0">
        <w:rPr>
          <w:rFonts w:ascii="Times New Roman" w:hAnsi="Times New Roman" w:cs="Times New Roman"/>
          <w:sz w:val="28"/>
          <w:szCs w:val="28"/>
        </w:rPr>
        <w:t>Югры</w:t>
      </w:r>
      <w:r w:rsidR="002907DA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397260" w:rsidRPr="00A220F6">
        <w:rPr>
          <w:rFonts w:ascii="Times New Roman" w:hAnsi="Times New Roman" w:cs="Times New Roman"/>
          <w:sz w:val="28"/>
          <w:szCs w:val="28"/>
        </w:rPr>
        <w:t xml:space="preserve">с дублированием на адрес электронной почты Центра: </w:t>
      </w:r>
      <w:bookmarkStart w:id="1" w:name="_Hlk160626670"/>
      <w:r w:rsidR="00FE497D">
        <w:fldChar w:fldCharType="begin"/>
      </w:r>
      <w:r w:rsidR="00FE497D">
        <w:instrText>HYPERLINK "mailto:VasilevaNV@ugraces.ru"</w:instrText>
      </w:r>
      <w:r w:rsidR="00FE497D">
        <w:fldChar w:fldCharType="separate"/>
      </w:r>
      <w:r w:rsidR="00CB4B79" w:rsidRPr="00CE49CE">
        <w:rPr>
          <w:rStyle w:val="a3"/>
          <w:rFonts w:ascii="Times New Roman" w:eastAsia="Calibri" w:hAnsi="Times New Roman" w:cs="Times New Roman"/>
          <w:sz w:val="28"/>
          <w:szCs w:val="28"/>
        </w:rPr>
        <w:t>VasilevaNV@ugraces.ru</w:t>
      </w:r>
      <w:r w:rsidR="00FE497D">
        <w:rPr>
          <w:rStyle w:val="a3"/>
          <w:rFonts w:ascii="Times New Roman" w:eastAsia="Calibri" w:hAnsi="Times New Roman" w:cs="Times New Roman"/>
          <w:sz w:val="28"/>
          <w:szCs w:val="28"/>
        </w:rPr>
        <w:fldChar w:fldCharType="end"/>
      </w:r>
      <w:r w:rsidR="003E46EA" w:rsidRPr="003E46EA"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</w:rPr>
        <w:t>,</w:t>
      </w:r>
      <w:r w:rsidR="00CB4B79" w:rsidRPr="00CB4B79">
        <w:rPr>
          <w:rStyle w:val="a3"/>
          <w:rFonts w:ascii="Times New Roman" w:eastAsia="Calibri" w:hAnsi="Times New Roman" w:cs="Times New Roman"/>
          <w:sz w:val="28"/>
          <w:szCs w:val="28"/>
          <w:u w:val="none"/>
        </w:rPr>
        <w:t xml:space="preserve"> </w:t>
      </w:r>
      <w:hyperlink r:id="rId6" w:history="1">
        <w:r w:rsidR="00A95041" w:rsidRPr="00E778EF">
          <w:rPr>
            <w:rStyle w:val="a3"/>
            <w:rFonts w:ascii="Times New Roman" w:hAnsi="Times New Roman" w:cs="Times New Roman"/>
            <w:sz w:val="28"/>
            <w:szCs w:val="28"/>
          </w:rPr>
          <w:t>oea@ugraces.ru</w:t>
        </w:r>
      </w:hyperlink>
      <w:r w:rsidR="002F1DA7" w:rsidRPr="00A95041">
        <w:rPr>
          <w:rFonts w:ascii="Times New Roman" w:eastAsia="Calibri" w:hAnsi="Times New Roman" w:cs="Times New Roman"/>
          <w:sz w:val="28"/>
          <w:szCs w:val="28"/>
        </w:rPr>
        <w:t>,</w:t>
      </w:r>
      <w:bookmarkEnd w:id="1"/>
      <w:r w:rsidR="002F1DA7">
        <w:rPr>
          <w:rFonts w:ascii="Times New Roman" w:eastAsia="Calibri" w:hAnsi="Times New Roman" w:cs="Times New Roman"/>
          <w:color w:val="00629E"/>
          <w:sz w:val="28"/>
          <w:szCs w:val="28"/>
        </w:rPr>
        <w:t xml:space="preserve"> </w:t>
      </w:r>
      <w:r w:rsidR="005A39F3" w:rsidRPr="00A220F6">
        <w:rPr>
          <w:rFonts w:ascii="Times New Roman" w:hAnsi="Times New Roman" w:cs="Times New Roman"/>
          <w:sz w:val="28"/>
          <w:szCs w:val="28"/>
        </w:rPr>
        <w:t xml:space="preserve">в </w:t>
      </w:r>
      <w:r w:rsidR="00CB4B79">
        <w:rPr>
          <w:rFonts w:ascii="Times New Roman" w:hAnsi="Times New Roman" w:cs="Times New Roman"/>
          <w:sz w:val="28"/>
          <w:szCs w:val="28"/>
        </w:rPr>
        <w:t xml:space="preserve">рекомендуемых </w:t>
      </w:r>
      <w:r w:rsidR="005A39F3" w:rsidRPr="00A220F6">
        <w:rPr>
          <w:rFonts w:ascii="Times New Roman" w:hAnsi="Times New Roman" w:cs="Times New Roman"/>
          <w:sz w:val="28"/>
          <w:szCs w:val="28"/>
        </w:rPr>
        <w:t>формах,</w:t>
      </w:r>
      <w:r w:rsidR="005A39F3" w:rsidRPr="00A220F6">
        <w:rPr>
          <w:rFonts w:ascii="Times New Roman" w:eastAsia="Calibri" w:hAnsi="Times New Roman" w:cs="Times New Roman"/>
          <w:sz w:val="28"/>
          <w:szCs w:val="28"/>
        </w:rPr>
        <w:t xml:space="preserve"> размещенных на официальном сайте Центра по адресу: </w:t>
      </w:r>
      <w:bookmarkStart w:id="2" w:name="_Hlk220658979"/>
      <w:r w:rsidR="004E1C9E">
        <w:fldChar w:fldCharType="begin"/>
      </w:r>
      <w:r w:rsidR="004E1C9E">
        <w:instrText>HYPERLINK "http://ugraces.gosuslugi.ru/"</w:instrText>
      </w:r>
      <w:r w:rsidR="004E1C9E">
        <w:fldChar w:fldCharType="separate"/>
      </w:r>
      <w:r w:rsidR="004E1C9E" w:rsidRPr="00E778EF">
        <w:rPr>
          <w:rStyle w:val="a3"/>
          <w:rFonts w:ascii="Times New Roman" w:eastAsia="Calibri" w:hAnsi="Times New Roman" w:cs="Times New Roman"/>
          <w:sz w:val="28"/>
          <w:szCs w:val="28"/>
        </w:rPr>
        <w:t>http://ugraces.gosuslugi.ru/</w:t>
      </w:r>
      <w:r w:rsidR="004E1C9E">
        <w:rPr>
          <w:rStyle w:val="a3"/>
          <w:rFonts w:ascii="Times New Roman" w:eastAsia="Calibri" w:hAnsi="Times New Roman" w:cs="Times New Roman"/>
          <w:sz w:val="28"/>
          <w:szCs w:val="28"/>
        </w:rPr>
        <w:fldChar w:fldCharType="end"/>
      </w:r>
      <w:bookmarkEnd w:id="2"/>
      <w:r w:rsidR="005A39F3" w:rsidRPr="00A220F6">
        <w:rPr>
          <w:rFonts w:ascii="Times New Roman" w:eastAsia="Calibri" w:hAnsi="Times New Roman" w:cs="Times New Roman"/>
          <w:sz w:val="28"/>
          <w:szCs w:val="28"/>
        </w:rPr>
        <w:t xml:space="preserve"> в разделе «</w:t>
      </w:r>
      <w:bookmarkStart w:id="3" w:name="_Hlk124866334"/>
      <w:r w:rsidR="002F1DA7">
        <w:rPr>
          <w:rFonts w:ascii="Times New Roman" w:eastAsia="Calibri" w:hAnsi="Times New Roman" w:cs="Times New Roman"/>
          <w:sz w:val="28"/>
          <w:szCs w:val="28"/>
        </w:rPr>
        <w:t>И</w:t>
      </w:r>
      <w:r w:rsidR="005A39F3" w:rsidRPr="00A220F6">
        <w:rPr>
          <w:rFonts w:ascii="Times New Roman" w:eastAsia="Calibri" w:hAnsi="Times New Roman" w:cs="Times New Roman"/>
          <w:sz w:val="28"/>
          <w:szCs w:val="28"/>
        </w:rPr>
        <w:t xml:space="preserve">нвестиционные </w:t>
      </w:r>
      <w:bookmarkEnd w:id="3"/>
      <w:r w:rsidR="005A39F3" w:rsidRPr="00A220F6">
        <w:rPr>
          <w:rFonts w:ascii="Times New Roman" w:eastAsia="Calibri" w:hAnsi="Times New Roman" w:cs="Times New Roman"/>
          <w:sz w:val="28"/>
          <w:szCs w:val="28"/>
        </w:rPr>
        <w:t>программы»</w:t>
      </w:r>
      <w:r w:rsidR="00F44CD5" w:rsidRPr="00A220F6">
        <w:rPr>
          <w:rFonts w:ascii="Times New Roman" w:eastAsia="Calibri" w:hAnsi="Times New Roman" w:cs="Times New Roman"/>
          <w:sz w:val="28"/>
          <w:szCs w:val="28"/>
        </w:rPr>
        <w:t>,</w:t>
      </w:r>
      <w:r w:rsidR="005A39F3" w:rsidRPr="00A220F6">
        <w:rPr>
          <w:rFonts w:ascii="Times New Roman" w:hAnsi="Times New Roman" w:cs="Times New Roman"/>
          <w:sz w:val="28"/>
          <w:szCs w:val="28"/>
        </w:rPr>
        <w:t xml:space="preserve"> подразделе </w:t>
      </w:r>
      <w:r w:rsidR="005A39F3" w:rsidRPr="005D5A8B">
        <w:rPr>
          <w:rFonts w:ascii="Times New Roman" w:hAnsi="Times New Roman" w:cs="Times New Roman"/>
          <w:sz w:val="28"/>
          <w:szCs w:val="28"/>
        </w:rPr>
        <w:t>«</w:t>
      </w:r>
      <w:r w:rsidR="002F1DA7" w:rsidRPr="005D5A8B">
        <w:rPr>
          <w:rFonts w:ascii="Times New Roman" w:hAnsi="Times New Roman" w:cs="Times New Roman"/>
          <w:sz w:val="28"/>
          <w:szCs w:val="28"/>
        </w:rPr>
        <w:t>П</w:t>
      </w:r>
      <w:r w:rsidR="005A39F3" w:rsidRPr="005D5A8B">
        <w:rPr>
          <w:rFonts w:ascii="Times New Roman" w:hAnsi="Times New Roman" w:cs="Times New Roman"/>
          <w:sz w:val="28"/>
          <w:szCs w:val="28"/>
        </w:rPr>
        <w:t>роведени</w:t>
      </w:r>
      <w:r w:rsidR="002F1DA7" w:rsidRPr="005D5A8B">
        <w:rPr>
          <w:rFonts w:ascii="Times New Roman" w:hAnsi="Times New Roman" w:cs="Times New Roman"/>
          <w:sz w:val="28"/>
          <w:szCs w:val="28"/>
        </w:rPr>
        <w:t>е</w:t>
      </w:r>
      <w:r w:rsidR="005A39F3" w:rsidRPr="005D5A8B">
        <w:rPr>
          <w:rFonts w:ascii="Times New Roman" w:hAnsi="Times New Roman" w:cs="Times New Roman"/>
          <w:sz w:val="28"/>
          <w:szCs w:val="28"/>
        </w:rPr>
        <w:t xml:space="preserve"> контрольных мероприятий»</w:t>
      </w:r>
      <w:r w:rsidR="00397260" w:rsidRPr="005D5A8B">
        <w:rPr>
          <w:rFonts w:ascii="Times New Roman" w:hAnsi="Times New Roman" w:cs="Times New Roman"/>
          <w:sz w:val="28"/>
          <w:szCs w:val="28"/>
        </w:rPr>
        <w:t>:</w:t>
      </w:r>
    </w:p>
    <w:p w14:paraId="5C40F30D" w14:textId="5B4E67A6" w:rsidR="00B14484" w:rsidRPr="005D5A8B" w:rsidRDefault="00B14484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8B">
        <w:rPr>
          <w:rFonts w:ascii="Times New Roman" w:hAnsi="Times New Roman" w:cs="Times New Roman"/>
          <w:sz w:val="28"/>
          <w:szCs w:val="28"/>
        </w:rPr>
        <w:t>- ежеквартальны</w:t>
      </w:r>
      <w:r w:rsidR="001F5617" w:rsidRPr="005D5A8B">
        <w:rPr>
          <w:rFonts w:ascii="Times New Roman" w:hAnsi="Times New Roman" w:cs="Times New Roman"/>
          <w:sz w:val="28"/>
          <w:szCs w:val="28"/>
        </w:rPr>
        <w:t xml:space="preserve">й </w:t>
      </w:r>
      <w:r w:rsidR="005941D5" w:rsidRPr="005D5A8B">
        <w:rPr>
          <w:rFonts w:ascii="Times New Roman" w:hAnsi="Times New Roman" w:cs="Times New Roman"/>
          <w:sz w:val="28"/>
          <w:szCs w:val="28"/>
        </w:rPr>
        <w:t xml:space="preserve">(оперативный) </w:t>
      </w:r>
      <w:r w:rsidRPr="005D5A8B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A960D9" w:rsidRPr="005D5A8B">
        <w:rPr>
          <w:rFonts w:ascii="Times New Roman" w:hAnsi="Times New Roman" w:cs="Times New Roman"/>
          <w:sz w:val="28"/>
          <w:szCs w:val="28"/>
        </w:rPr>
        <w:t xml:space="preserve">- </w:t>
      </w:r>
      <w:r w:rsidRPr="005D5A8B">
        <w:rPr>
          <w:rFonts w:ascii="Times New Roman" w:hAnsi="Times New Roman" w:cs="Times New Roman"/>
          <w:sz w:val="28"/>
          <w:szCs w:val="28"/>
        </w:rPr>
        <w:t>форм</w:t>
      </w:r>
      <w:r w:rsidR="00A960D9" w:rsidRPr="005D5A8B">
        <w:rPr>
          <w:rFonts w:ascii="Times New Roman" w:hAnsi="Times New Roman" w:cs="Times New Roman"/>
          <w:sz w:val="28"/>
          <w:szCs w:val="28"/>
        </w:rPr>
        <w:t>ы №№</w:t>
      </w:r>
      <w:r w:rsidRPr="005D5A8B">
        <w:rPr>
          <w:rFonts w:ascii="Times New Roman" w:hAnsi="Times New Roman" w:cs="Times New Roman"/>
          <w:sz w:val="28"/>
          <w:szCs w:val="28"/>
        </w:rPr>
        <w:t xml:space="preserve"> 1.2 </w:t>
      </w:r>
      <w:r w:rsidR="00A960D9" w:rsidRPr="005D5A8B">
        <w:rPr>
          <w:rFonts w:ascii="Times New Roman" w:hAnsi="Times New Roman" w:cs="Times New Roman"/>
          <w:sz w:val="28"/>
          <w:szCs w:val="28"/>
        </w:rPr>
        <w:t>–</w:t>
      </w:r>
      <w:r w:rsidRPr="005D5A8B">
        <w:rPr>
          <w:rFonts w:ascii="Times New Roman" w:hAnsi="Times New Roman" w:cs="Times New Roman"/>
          <w:sz w:val="28"/>
          <w:szCs w:val="28"/>
        </w:rPr>
        <w:t xml:space="preserve"> ИП</w:t>
      </w:r>
      <w:r w:rsidR="00A960D9" w:rsidRPr="005D5A8B">
        <w:rPr>
          <w:rFonts w:ascii="Times New Roman" w:hAnsi="Times New Roman" w:cs="Times New Roman"/>
          <w:sz w:val="28"/>
          <w:szCs w:val="28"/>
        </w:rPr>
        <w:t xml:space="preserve"> ТС,</w:t>
      </w:r>
      <w:r w:rsidRPr="005D5A8B">
        <w:rPr>
          <w:rFonts w:ascii="Times New Roman" w:hAnsi="Times New Roman" w:cs="Times New Roman"/>
          <w:sz w:val="28"/>
          <w:szCs w:val="28"/>
        </w:rPr>
        <w:t xml:space="preserve"> 1.3 - ИП </w:t>
      </w:r>
      <w:r w:rsidR="00A960D9" w:rsidRPr="005D5A8B">
        <w:rPr>
          <w:rFonts w:ascii="Times New Roman" w:hAnsi="Times New Roman" w:cs="Times New Roman"/>
          <w:sz w:val="28"/>
          <w:szCs w:val="28"/>
        </w:rPr>
        <w:t>ТС,</w:t>
      </w:r>
      <w:r w:rsidRPr="005D5A8B">
        <w:rPr>
          <w:rFonts w:ascii="Times New Roman" w:hAnsi="Times New Roman" w:cs="Times New Roman"/>
          <w:sz w:val="28"/>
          <w:szCs w:val="28"/>
        </w:rPr>
        <w:t xml:space="preserve"> 1.4 - ИП </w:t>
      </w:r>
      <w:r w:rsidR="00A960D9" w:rsidRPr="005D5A8B">
        <w:rPr>
          <w:rFonts w:ascii="Times New Roman" w:hAnsi="Times New Roman" w:cs="Times New Roman"/>
          <w:sz w:val="28"/>
          <w:szCs w:val="28"/>
        </w:rPr>
        <w:t>ТС</w:t>
      </w:r>
      <w:r w:rsidR="008176B5">
        <w:rPr>
          <w:rFonts w:ascii="Times New Roman" w:hAnsi="Times New Roman" w:cs="Times New Roman"/>
          <w:sz w:val="28"/>
          <w:szCs w:val="28"/>
        </w:rPr>
        <w:t>, приложение «Информация о реализации инвестиционных программ в сфере теплоснабжения на 01._.____г. (ежеквартально)»</w:t>
      </w:r>
      <w:r w:rsidR="00A960D9" w:rsidRPr="005D5A8B">
        <w:rPr>
          <w:rFonts w:ascii="Times New Roman" w:hAnsi="Times New Roman" w:cs="Times New Roman"/>
          <w:sz w:val="28"/>
          <w:szCs w:val="28"/>
        </w:rPr>
        <w:t xml:space="preserve"> (далее – ежеквартальный отчет)</w:t>
      </w:r>
      <w:r w:rsidR="001708A9" w:rsidRPr="005D5A8B">
        <w:rPr>
          <w:rFonts w:ascii="Times New Roman" w:hAnsi="Times New Roman" w:cs="Times New Roman"/>
          <w:sz w:val="28"/>
          <w:szCs w:val="28"/>
        </w:rPr>
        <w:t xml:space="preserve">, </w:t>
      </w:r>
      <w:r w:rsidR="006E7906" w:rsidRPr="005D5A8B">
        <w:rPr>
          <w:rFonts w:ascii="Times New Roman" w:hAnsi="Times New Roman" w:cs="Times New Roman"/>
          <w:sz w:val="28"/>
          <w:szCs w:val="28"/>
        </w:rPr>
        <w:t>с приложением пояснительной записки, в которой указываются причины неисполнения по каждому мероприятию инвестиционной программы в соответствии с утвержденным укрупненным сетевым график</w:t>
      </w:r>
      <w:r w:rsidR="005D5A8B">
        <w:rPr>
          <w:rFonts w:ascii="Times New Roman" w:hAnsi="Times New Roman" w:cs="Times New Roman"/>
          <w:sz w:val="28"/>
          <w:szCs w:val="28"/>
        </w:rPr>
        <w:t>ом</w:t>
      </w:r>
      <w:r w:rsidR="00521CD3" w:rsidRPr="005D5A8B">
        <w:rPr>
          <w:rFonts w:ascii="Times New Roman" w:hAnsi="Times New Roman" w:cs="Times New Roman"/>
          <w:sz w:val="28"/>
          <w:szCs w:val="28"/>
        </w:rPr>
        <w:t>;</w:t>
      </w:r>
    </w:p>
    <w:p w14:paraId="42B92180" w14:textId="69566EF8" w:rsidR="00521CD3" w:rsidRPr="00D30C0A" w:rsidRDefault="00521CD3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0A">
        <w:rPr>
          <w:rFonts w:ascii="Times New Roman" w:hAnsi="Times New Roman" w:cs="Times New Roman"/>
          <w:sz w:val="28"/>
          <w:szCs w:val="28"/>
        </w:rPr>
        <w:t>- годов</w:t>
      </w:r>
      <w:r w:rsidR="00395226" w:rsidRPr="00D30C0A">
        <w:rPr>
          <w:rFonts w:ascii="Times New Roman" w:hAnsi="Times New Roman" w:cs="Times New Roman"/>
          <w:sz w:val="28"/>
          <w:szCs w:val="28"/>
        </w:rPr>
        <w:t>ой</w:t>
      </w:r>
      <w:r w:rsidRPr="00D30C0A">
        <w:rPr>
          <w:rFonts w:ascii="Times New Roman" w:hAnsi="Times New Roman" w:cs="Times New Roman"/>
          <w:sz w:val="28"/>
          <w:szCs w:val="28"/>
        </w:rPr>
        <w:t xml:space="preserve"> отчет </w:t>
      </w:r>
      <w:r w:rsidR="00A960D9" w:rsidRPr="00D30C0A">
        <w:rPr>
          <w:rFonts w:ascii="Times New Roman" w:hAnsi="Times New Roman" w:cs="Times New Roman"/>
          <w:sz w:val="28"/>
          <w:szCs w:val="28"/>
        </w:rPr>
        <w:t xml:space="preserve"> - </w:t>
      </w:r>
      <w:r w:rsidRPr="00D30C0A">
        <w:rPr>
          <w:rFonts w:ascii="Times New Roman" w:hAnsi="Times New Roman" w:cs="Times New Roman"/>
          <w:sz w:val="28"/>
          <w:szCs w:val="28"/>
        </w:rPr>
        <w:t>форм</w:t>
      </w:r>
      <w:r w:rsidR="00A960D9" w:rsidRPr="00D30C0A">
        <w:rPr>
          <w:rFonts w:ascii="Times New Roman" w:hAnsi="Times New Roman" w:cs="Times New Roman"/>
          <w:sz w:val="28"/>
          <w:szCs w:val="28"/>
        </w:rPr>
        <w:t>ы</w:t>
      </w:r>
      <w:r w:rsidRPr="00D30C0A">
        <w:rPr>
          <w:rFonts w:ascii="Times New Roman" w:hAnsi="Times New Roman" w:cs="Times New Roman"/>
          <w:sz w:val="28"/>
          <w:szCs w:val="28"/>
        </w:rPr>
        <w:t xml:space="preserve"> №</w:t>
      </w:r>
      <w:r w:rsidR="00A960D9" w:rsidRPr="00D30C0A">
        <w:rPr>
          <w:rFonts w:ascii="Times New Roman" w:hAnsi="Times New Roman" w:cs="Times New Roman"/>
          <w:sz w:val="28"/>
          <w:szCs w:val="28"/>
        </w:rPr>
        <w:t>№</w:t>
      </w:r>
      <w:r w:rsidRPr="00D30C0A">
        <w:rPr>
          <w:rFonts w:ascii="Times New Roman" w:hAnsi="Times New Roman" w:cs="Times New Roman"/>
          <w:sz w:val="28"/>
          <w:szCs w:val="28"/>
        </w:rPr>
        <w:t xml:space="preserve"> 6.1 - ИП ТС</w:t>
      </w:r>
      <w:r w:rsidR="000D69B1">
        <w:rPr>
          <w:rFonts w:ascii="Times New Roman" w:hAnsi="Times New Roman" w:cs="Times New Roman"/>
          <w:sz w:val="28"/>
          <w:szCs w:val="28"/>
        </w:rPr>
        <w:t xml:space="preserve"> </w:t>
      </w:r>
      <w:r w:rsidR="000D69B1" w:rsidRPr="00D30C0A">
        <w:rPr>
          <w:rFonts w:ascii="Times New Roman" w:hAnsi="Times New Roman" w:cs="Times New Roman"/>
          <w:sz w:val="28"/>
          <w:szCs w:val="28"/>
        </w:rPr>
        <w:t>(</w:t>
      </w:r>
      <w:r w:rsidR="000D69B1">
        <w:rPr>
          <w:rFonts w:ascii="Times New Roman" w:hAnsi="Times New Roman" w:cs="Times New Roman"/>
          <w:sz w:val="28"/>
          <w:szCs w:val="28"/>
        </w:rPr>
        <w:t>П</w:t>
      </w:r>
      <w:r w:rsidR="000D69B1" w:rsidRPr="00D30C0A">
        <w:rPr>
          <w:rFonts w:ascii="Times New Roman" w:hAnsi="Times New Roman" w:cs="Times New Roman"/>
          <w:sz w:val="28"/>
          <w:szCs w:val="28"/>
        </w:rPr>
        <w:t>риложени</w:t>
      </w:r>
      <w:r w:rsidR="007547FE">
        <w:rPr>
          <w:rFonts w:ascii="Times New Roman" w:hAnsi="Times New Roman" w:cs="Times New Roman"/>
          <w:sz w:val="28"/>
          <w:szCs w:val="28"/>
        </w:rPr>
        <w:t>я</w:t>
      </w:r>
      <w:r w:rsidR="000D69B1">
        <w:rPr>
          <w:rFonts w:ascii="Times New Roman" w:hAnsi="Times New Roman" w:cs="Times New Roman"/>
          <w:sz w:val="28"/>
          <w:szCs w:val="28"/>
        </w:rPr>
        <w:t xml:space="preserve"> 1</w:t>
      </w:r>
      <w:r w:rsidR="007547FE">
        <w:rPr>
          <w:rFonts w:ascii="Times New Roman" w:hAnsi="Times New Roman" w:cs="Times New Roman"/>
          <w:sz w:val="28"/>
          <w:szCs w:val="28"/>
        </w:rPr>
        <w:t>, 2</w:t>
      </w:r>
      <w:r w:rsidR="000D69B1">
        <w:rPr>
          <w:rFonts w:ascii="Times New Roman" w:hAnsi="Times New Roman" w:cs="Times New Roman"/>
          <w:sz w:val="28"/>
          <w:szCs w:val="28"/>
        </w:rPr>
        <w:t xml:space="preserve"> к</w:t>
      </w:r>
      <w:r w:rsidR="000D69B1" w:rsidRPr="00D30C0A">
        <w:rPr>
          <w:rFonts w:ascii="Times New Roman" w:hAnsi="Times New Roman" w:cs="Times New Roman"/>
          <w:sz w:val="28"/>
          <w:szCs w:val="28"/>
        </w:rPr>
        <w:t xml:space="preserve"> форме № 6.</w:t>
      </w:r>
      <w:r w:rsidR="000D69B1">
        <w:rPr>
          <w:rFonts w:ascii="Times New Roman" w:hAnsi="Times New Roman" w:cs="Times New Roman"/>
          <w:sz w:val="28"/>
          <w:szCs w:val="28"/>
        </w:rPr>
        <w:t>1</w:t>
      </w:r>
      <w:r w:rsidR="000D69B1" w:rsidRPr="00D30C0A">
        <w:rPr>
          <w:rFonts w:ascii="Times New Roman" w:hAnsi="Times New Roman" w:cs="Times New Roman"/>
          <w:sz w:val="28"/>
          <w:szCs w:val="28"/>
        </w:rPr>
        <w:t xml:space="preserve"> - ИП ТС)</w:t>
      </w:r>
      <w:r w:rsidR="00A960D9" w:rsidRPr="00D30C0A">
        <w:rPr>
          <w:rFonts w:ascii="Times New Roman" w:hAnsi="Times New Roman" w:cs="Times New Roman"/>
          <w:sz w:val="28"/>
          <w:szCs w:val="28"/>
        </w:rPr>
        <w:t>,</w:t>
      </w:r>
      <w:r w:rsidRPr="00D30C0A">
        <w:rPr>
          <w:rFonts w:ascii="Times New Roman" w:hAnsi="Times New Roman" w:cs="Times New Roman"/>
          <w:sz w:val="28"/>
          <w:szCs w:val="28"/>
        </w:rPr>
        <w:t xml:space="preserve"> 6.2 - ИП ТС</w:t>
      </w:r>
      <w:r w:rsidR="00A960D9" w:rsidRPr="00D30C0A">
        <w:rPr>
          <w:rFonts w:ascii="Times New Roman" w:hAnsi="Times New Roman" w:cs="Times New Roman"/>
          <w:sz w:val="28"/>
          <w:szCs w:val="28"/>
        </w:rPr>
        <w:t xml:space="preserve"> (</w:t>
      </w:r>
      <w:r w:rsidR="000D2FE8">
        <w:rPr>
          <w:rFonts w:ascii="Times New Roman" w:hAnsi="Times New Roman" w:cs="Times New Roman"/>
          <w:sz w:val="28"/>
          <w:szCs w:val="28"/>
        </w:rPr>
        <w:t>П</w:t>
      </w:r>
      <w:r w:rsidRPr="00D30C0A">
        <w:rPr>
          <w:rFonts w:ascii="Times New Roman" w:hAnsi="Times New Roman" w:cs="Times New Roman"/>
          <w:sz w:val="28"/>
          <w:szCs w:val="28"/>
        </w:rPr>
        <w:t>риложени</w:t>
      </w:r>
      <w:r w:rsidR="007547FE">
        <w:rPr>
          <w:rFonts w:ascii="Times New Roman" w:hAnsi="Times New Roman" w:cs="Times New Roman"/>
          <w:sz w:val="28"/>
          <w:szCs w:val="28"/>
        </w:rPr>
        <w:t>я 1,2,3,4,5</w:t>
      </w:r>
      <w:r w:rsidR="000D69B1">
        <w:rPr>
          <w:rFonts w:ascii="Times New Roman" w:hAnsi="Times New Roman" w:cs="Times New Roman"/>
          <w:sz w:val="28"/>
          <w:szCs w:val="28"/>
        </w:rPr>
        <w:t xml:space="preserve"> </w:t>
      </w:r>
      <w:r w:rsidR="000D2FE8">
        <w:rPr>
          <w:rFonts w:ascii="Times New Roman" w:hAnsi="Times New Roman" w:cs="Times New Roman"/>
          <w:sz w:val="28"/>
          <w:szCs w:val="28"/>
        </w:rPr>
        <w:t>к</w:t>
      </w:r>
      <w:r w:rsidRPr="00D30C0A">
        <w:rPr>
          <w:rFonts w:ascii="Times New Roman" w:hAnsi="Times New Roman" w:cs="Times New Roman"/>
          <w:sz w:val="28"/>
          <w:szCs w:val="28"/>
        </w:rPr>
        <w:t xml:space="preserve"> форме № 6.2 - ИП ТС</w:t>
      </w:r>
      <w:r w:rsidR="00A960D9" w:rsidRPr="00D30C0A">
        <w:rPr>
          <w:rFonts w:ascii="Times New Roman" w:hAnsi="Times New Roman" w:cs="Times New Roman"/>
          <w:sz w:val="28"/>
          <w:szCs w:val="28"/>
        </w:rPr>
        <w:t xml:space="preserve">), </w:t>
      </w:r>
      <w:r w:rsidRPr="00D30C0A">
        <w:rPr>
          <w:rFonts w:ascii="Times New Roman" w:hAnsi="Times New Roman" w:cs="Times New Roman"/>
          <w:sz w:val="28"/>
          <w:szCs w:val="28"/>
        </w:rPr>
        <w:t>6.3 - ИП ТС</w:t>
      </w:r>
      <w:r w:rsidR="00A960D9" w:rsidRPr="00D30C0A">
        <w:rPr>
          <w:rFonts w:ascii="Times New Roman" w:hAnsi="Times New Roman" w:cs="Times New Roman"/>
          <w:sz w:val="28"/>
          <w:szCs w:val="28"/>
        </w:rPr>
        <w:t>,</w:t>
      </w:r>
      <w:r w:rsidRPr="00D30C0A">
        <w:rPr>
          <w:rFonts w:ascii="Times New Roman" w:hAnsi="Times New Roman" w:cs="Times New Roman"/>
          <w:sz w:val="28"/>
          <w:szCs w:val="28"/>
        </w:rPr>
        <w:t xml:space="preserve"> 6.4 - ИП ТС</w:t>
      </w:r>
      <w:r w:rsidR="00A960D9" w:rsidRPr="00D30C0A">
        <w:rPr>
          <w:rFonts w:ascii="Times New Roman" w:hAnsi="Times New Roman" w:cs="Times New Roman"/>
          <w:sz w:val="28"/>
          <w:szCs w:val="28"/>
        </w:rPr>
        <w:t xml:space="preserve"> (далее – годовой отчет)</w:t>
      </w:r>
      <w:r w:rsidRPr="00D30C0A">
        <w:rPr>
          <w:rFonts w:ascii="Times New Roman" w:hAnsi="Times New Roman" w:cs="Times New Roman"/>
          <w:sz w:val="28"/>
          <w:szCs w:val="28"/>
        </w:rPr>
        <w:t>.</w:t>
      </w:r>
    </w:p>
    <w:p w14:paraId="00FBD3CF" w14:textId="7547A612" w:rsidR="00D30C0A" w:rsidRPr="0018272C" w:rsidRDefault="004E5373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24955387"/>
      <w:r w:rsidRPr="00D30C0A"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82232F" w:rsidRPr="00D30C0A">
        <w:rPr>
          <w:rFonts w:ascii="Times New Roman" w:hAnsi="Times New Roman" w:cs="Times New Roman"/>
          <w:sz w:val="28"/>
          <w:szCs w:val="28"/>
        </w:rPr>
        <w:t>№ 6.1 - ИП ТС</w:t>
      </w:r>
      <w:r w:rsidR="00D30C0A" w:rsidRPr="00D30C0A">
        <w:rPr>
          <w:rFonts w:ascii="Times New Roman" w:hAnsi="Times New Roman" w:cs="Times New Roman"/>
          <w:sz w:val="28"/>
          <w:szCs w:val="28"/>
        </w:rPr>
        <w:t xml:space="preserve"> в графах </w:t>
      </w:r>
      <w:r w:rsidR="0082232F" w:rsidRPr="00D30C0A">
        <w:rPr>
          <w:rFonts w:ascii="Times New Roman" w:hAnsi="Times New Roman" w:cs="Times New Roman"/>
          <w:sz w:val="28"/>
          <w:szCs w:val="28"/>
        </w:rPr>
        <w:t xml:space="preserve"> </w:t>
      </w:r>
      <w:r w:rsidR="00D30C0A" w:rsidRPr="00D30C0A">
        <w:rPr>
          <w:rFonts w:ascii="Times New Roman" w:hAnsi="Times New Roman" w:cs="Times New Roman"/>
          <w:sz w:val="28"/>
          <w:szCs w:val="28"/>
        </w:rPr>
        <w:t xml:space="preserve">8 </w:t>
      </w:r>
      <w:r w:rsidR="00D30C0A">
        <w:rPr>
          <w:rFonts w:ascii="Times New Roman" w:hAnsi="Times New Roman" w:cs="Times New Roman"/>
          <w:sz w:val="28"/>
          <w:szCs w:val="28"/>
        </w:rPr>
        <w:t>«</w:t>
      </w:r>
      <w:r w:rsidR="00D30C0A" w:rsidRPr="00D30C0A">
        <w:rPr>
          <w:rFonts w:ascii="Times New Roman" w:hAnsi="Times New Roman" w:cs="Times New Roman"/>
          <w:sz w:val="28"/>
          <w:szCs w:val="28"/>
        </w:rPr>
        <w:t>Плановая стоимость мероприятий, всего</w:t>
      </w:r>
      <w:r w:rsidR="00D30C0A">
        <w:rPr>
          <w:rFonts w:ascii="Times New Roman" w:hAnsi="Times New Roman" w:cs="Times New Roman"/>
          <w:sz w:val="28"/>
          <w:szCs w:val="28"/>
        </w:rPr>
        <w:t>»</w:t>
      </w:r>
      <w:r w:rsidR="00D30C0A" w:rsidRPr="00D30C0A">
        <w:rPr>
          <w:rFonts w:ascii="Times New Roman" w:hAnsi="Times New Roman" w:cs="Times New Roman"/>
          <w:sz w:val="28"/>
          <w:szCs w:val="28"/>
        </w:rPr>
        <w:t xml:space="preserve">,  8.12 </w:t>
      </w:r>
      <w:r w:rsidR="00D30C0A">
        <w:rPr>
          <w:rFonts w:ascii="Times New Roman" w:hAnsi="Times New Roman" w:cs="Times New Roman"/>
          <w:sz w:val="28"/>
          <w:szCs w:val="28"/>
        </w:rPr>
        <w:t>«</w:t>
      </w:r>
      <w:r w:rsidR="00D30C0A" w:rsidRPr="00D30C0A">
        <w:rPr>
          <w:rFonts w:ascii="Times New Roman" w:hAnsi="Times New Roman" w:cs="Times New Roman"/>
          <w:sz w:val="28"/>
          <w:szCs w:val="28"/>
        </w:rPr>
        <w:t>Фактическая стоимость мероприятий, всего</w:t>
      </w:r>
      <w:r w:rsidR="00D30C0A">
        <w:rPr>
          <w:rFonts w:ascii="Times New Roman" w:hAnsi="Times New Roman" w:cs="Times New Roman"/>
          <w:sz w:val="28"/>
          <w:szCs w:val="28"/>
        </w:rPr>
        <w:t>»</w:t>
      </w:r>
      <w:r w:rsidR="00FA1679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D30C0A" w:rsidRPr="00D30C0A">
        <w:rPr>
          <w:rFonts w:ascii="Times New Roman" w:hAnsi="Times New Roman" w:cs="Times New Roman"/>
          <w:sz w:val="28"/>
          <w:szCs w:val="28"/>
        </w:rPr>
        <w:t>указывать суммы в тыс. руб. с НДС</w:t>
      </w:r>
      <w:r w:rsidR="00D30C0A">
        <w:rPr>
          <w:rFonts w:ascii="Times New Roman" w:hAnsi="Times New Roman" w:cs="Times New Roman"/>
          <w:sz w:val="28"/>
          <w:szCs w:val="28"/>
        </w:rPr>
        <w:t xml:space="preserve"> </w:t>
      </w:r>
      <w:r w:rsidR="00D30C0A" w:rsidRPr="006C716B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D30C0A" w:rsidRPr="0018272C">
        <w:rPr>
          <w:rFonts w:ascii="Times New Roman" w:eastAsia="Calibri" w:hAnsi="Times New Roman" w:cs="Times New Roman"/>
          <w:sz w:val="28"/>
          <w:szCs w:val="28"/>
        </w:rPr>
        <w:t>формирования более достоверных данных ежеквартальных и годовых отчетов об исполнении Программ.</w:t>
      </w:r>
    </w:p>
    <w:bookmarkEnd w:id="4"/>
    <w:p w14:paraId="520698A0" w14:textId="6763F941" w:rsidR="00F44CD5" w:rsidRPr="00A220F6" w:rsidRDefault="00820188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3.</w:t>
      </w:r>
      <w:r w:rsidR="007B4E17" w:rsidRPr="00A220F6">
        <w:rPr>
          <w:rFonts w:ascii="Times New Roman" w:hAnsi="Times New Roman" w:cs="Times New Roman"/>
          <w:sz w:val="28"/>
          <w:szCs w:val="28"/>
        </w:rPr>
        <w:t xml:space="preserve"> К годовому отчету </w:t>
      </w:r>
      <w:r w:rsidR="0083300A" w:rsidRPr="00A220F6">
        <w:rPr>
          <w:rFonts w:ascii="Times New Roman" w:hAnsi="Times New Roman" w:cs="Times New Roman"/>
          <w:sz w:val="28"/>
          <w:szCs w:val="28"/>
        </w:rPr>
        <w:t>прилагается</w:t>
      </w:r>
      <w:r w:rsidR="00F44CD5" w:rsidRPr="00A220F6">
        <w:rPr>
          <w:rFonts w:ascii="Times New Roman" w:hAnsi="Times New Roman" w:cs="Times New Roman"/>
          <w:sz w:val="28"/>
          <w:szCs w:val="28"/>
        </w:rPr>
        <w:t>:</w:t>
      </w:r>
    </w:p>
    <w:p w14:paraId="69115712" w14:textId="260EF9E2" w:rsidR="009769DE" w:rsidRPr="00A220F6" w:rsidRDefault="00F44CD5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3.1. пояснительная записка, в которой указыва</w:t>
      </w:r>
      <w:r w:rsidR="00A062C2" w:rsidRPr="00A220F6">
        <w:rPr>
          <w:rFonts w:ascii="Times New Roman" w:hAnsi="Times New Roman" w:cs="Times New Roman"/>
          <w:sz w:val="28"/>
          <w:szCs w:val="28"/>
        </w:rPr>
        <w:t>ю</w:t>
      </w:r>
      <w:r w:rsidRPr="00A220F6">
        <w:rPr>
          <w:rFonts w:ascii="Times New Roman" w:hAnsi="Times New Roman" w:cs="Times New Roman"/>
          <w:sz w:val="28"/>
          <w:szCs w:val="28"/>
        </w:rPr>
        <w:t xml:space="preserve">тся </w:t>
      </w:r>
      <w:r w:rsidR="00A062C2" w:rsidRPr="00A220F6">
        <w:rPr>
          <w:rFonts w:ascii="Times New Roman" w:hAnsi="Times New Roman" w:cs="Times New Roman"/>
          <w:sz w:val="28"/>
          <w:szCs w:val="28"/>
        </w:rPr>
        <w:t>причины несоответстви</w:t>
      </w:r>
      <w:r w:rsidR="0083300A" w:rsidRPr="00A220F6">
        <w:rPr>
          <w:rFonts w:ascii="Times New Roman" w:hAnsi="Times New Roman" w:cs="Times New Roman"/>
          <w:sz w:val="28"/>
          <w:szCs w:val="28"/>
        </w:rPr>
        <w:t>я</w:t>
      </w:r>
      <w:r w:rsidR="00A062C2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9769DE" w:rsidRPr="00A220F6">
        <w:rPr>
          <w:rFonts w:ascii="Times New Roman" w:hAnsi="Times New Roman" w:cs="Times New Roman"/>
          <w:sz w:val="28"/>
          <w:szCs w:val="28"/>
        </w:rPr>
        <w:t xml:space="preserve">фактических параметров </w:t>
      </w:r>
      <w:r w:rsidR="00A062C2" w:rsidRPr="00A220F6">
        <w:rPr>
          <w:rFonts w:ascii="Times New Roman" w:hAnsi="Times New Roman" w:cs="Times New Roman"/>
          <w:sz w:val="28"/>
          <w:szCs w:val="28"/>
        </w:rPr>
        <w:t>плановым</w:t>
      </w:r>
      <w:r w:rsidR="009769DE" w:rsidRPr="00A220F6">
        <w:rPr>
          <w:rFonts w:ascii="Times New Roman" w:hAnsi="Times New Roman" w:cs="Times New Roman"/>
          <w:sz w:val="28"/>
          <w:szCs w:val="28"/>
        </w:rPr>
        <w:t xml:space="preserve">, как в части </w:t>
      </w:r>
      <w:r w:rsidR="00A062C2" w:rsidRPr="00A220F6">
        <w:rPr>
          <w:rFonts w:ascii="Times New Roman" w:hAnsi="Times New Roman" w:cs="Times New Roman"/>
          <w:sz w:val="28"/>
          <w:szCs w:val="28"/>
        </w:rPr>
        <w:t>объем</w:t>
      </w:r>
      <w:r w:rsidR="009769DE" w:rsidRPr="00A220F6">
        <w:rPr>
          <w:rFonts w:ascii="Times New Roman" w:hAnsi="Times New Roman" w:cs="Times New Roman"/>
          <w:sz w:val="28"/>
          <w:szCs w:val="28"/>
        </w:rPr>
        <w:t>ов</w:t>
      </w:r>
      <w:r w:rsidR="00A062C2" w:rsidRPr="00A220F6">
        <w:rPr>
          <w:rFonts w:ascii="Times New Roman" w:hAnsi="Times New Roman" w:cs="Times New Roman"/>
          <w:sz w:val="28"/>
          <w:szCs w:val="28"/>
        </w:rPr>
        <w:t xml:space="preserve"> финансирования, </w:t>
      </w:r>
      <w:r w:rsidR="009769DE" w:rsidRPr="00A220F6">
        <w:rPr>
          <w:rFonts w:ascii="Times New Roman" w:hAnsi="Times New Roman" w:cs="Times New Roman"/>
          <w:sz w:val="28"/>
          <w:szCs w:val="28"/>
        </w:rPr>
        <w:t xml:space="preserve">сроков, так и в части </w:t>
      </w:r>
      <w:r w:rsidR="00A062C2" w:rsidRPr="00A220F6">
        <w:rPr>
          <w:rFonts w:ascii="Times New Roman" w:hAnsi="Times New Roman" w:cs="Times New Roman"/>
          <w:sz w:val="28"/>
          <w:szCs w:val="28"/>
        </w:rPr>
        <w:t>значени</w:t>
      </w:r>
      <w:r w:rsidR="009769DE" w:rsidRPr="00A220F6">
        <w:rPr>
          <w:rFonts w:ascii="Times New Roman" w:hAnsi="Times New Roman" w:cs="Times New Roman"/>
          <w:sz w:val="28"/>
          <w:szCs w:val="28"/>
        </w:rPr>
        <w:t>й</w:t>
      </w:r>
      <w:r w:rsidR="00A062C2" w:rsidRPr="00A220F6">
        <w:rPr>
          <w:rFonts w:ascii="Times New Roman" w:hAnsi="Times New Roman" w:cs="Times New Roman"/>
          <w:sz w:val="28"/>
          <w:szCs w:val="28"/>
        </w:rPr>
        <w:t xml:space="preserve"> показателей надежности</w:t>
      </w:r>
      <w:r w:rsidR="009769DE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A062C2" w:rsidRPr="00A220F6">
        <w:rPr>
          <w:rFonts w:ascii="Times New Roman" w:hAnsi="Times New Roman" w:cs="Times New Roman"/>
          <w:sz w:val="28"/>
          <w:szCs w:val="28"/>
        </w:rPr>
        <w:t>и энергетической эффективности</w:t>
      </w:r>
      <w:r w:rsidR="009769DE" w:rsidRPr="00A220F6">
        <w:rPr>
          <w:rFonts w:ascii="Times New Roman" w:hAnsi="Times New Roman" w:cs="Times New Roman"/>
          <w:sz w:val="28"/>
          <w:szCs w:val="28"/>
        </w:rPr>
        <w:t>.</w:t>
      </w:r>
    </w:p>
    <w:p w14:paraId="687E8CB9" w14:textId="77777777" w:rsidR="003F1EA6" w:rsidRDefault="003F1EA6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52CA5" w14:textId="33DE0BFC" w:rsidR="007276C7" w:rsidRPr="00A220F6" w:rsidRDefault="007276C7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lastRenderedPageBreak/>
        <w:t>3.2. к форме № 6.1 - ИП ТС предоставляются копии актов КС-2, КС-3</w:t>
      </w:r>
      <w:r w:rsidR="00836D9B" w:rsidRPr="00A220F6">
        <w:rPr>
          <w:rFonts w:ascii="Times New Roman" w:hAnsi="Times New Roman" w:cs="Times New Roman"/>
          <w:sz w:val="28"/>
          <w:szCs w:val="28"/>
        </w:rPr>
        <w:t>, платежных документов.</w:t>
      </w:r>
    </w:p>
    <w:p w14:paraId="5346F4EE" w14:textId="7508C4A7" w:rsidR="001D6BFC" w:rsidRPr="00A220F6" w:rsidRDefault="009769DE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3.</w:t>
      </w:r>
      <w:r w:rsidR="0096417C" w:rsidRPr="00A220F6">
        <w:rPr>
          <w:rFonts w:ascii="Times New Roman" w:hAnsi="Times New Roman" w:cs="Times New Roman"/>
          <w:sz w:val="28"/>
          <w:szCs w:val="28"/>
        </w:rPr>
        <w:t>3</w:t>
      </w:r>
      <w:r w:rsidRPr="00A220F6">
        <w:rPr>
          <w:rFonts w:ascii="Times New Roman" w:hAnsi="Times New Roman" w:cs="Times New Roman"/>
          <w:sz w:val="28"/>
          <w:szCs w:val="28"/>
        </w:rPr>
        <w:t xml:space="preserve">. к расчетам, указанным в </w:t>
      </w:r>
      <w:r w:rsidR="000D2FE8">
        <w:rPr>
          <w:rFonts w:ascii="Times New Roman" w:hAnsi="Times New Roman" w:cs="Times New Roman"/>
          <w:sz w:val="28"/>
          <w:szCs w:val="28"/>
        </w:rPr>
        <w:t>Приложени</w:t>
      </w:r>
      <w:r w:rsidR="006D5BF7">
        <w:rPr>
          <w:rFonts w:ascii="Times New Roman" w:hAnsi="Times New Roman" w:cs="Times New Roman"/>
          <w:sz w:val="28"/>
          <w:szCs w:val="28"/>
        </w:rPr>
        <w:t>ях</w:t>
      </w:r>
      <w:r w:rsidR="000D2FE8">
        <w:rPr>
          <w:rFonts w:ascii="Times New Roman" w:hAnsi="Times New Roman" w:cs="Times New Roman"/>
          <w:sz w:val="28"/>
          <w:szCs w:val="28"/>
        </w:rPr>
        <w:t xml:space="preserve"> к </w:t>
      </w:r>
      <w:r w:rsidR="008E405E" w:rsidRPr="00A220F6">
        <w:rPr>
          <w:rFonts w:ascii="Times New Roman" w:hAnsi="Times New Roman" w:cs="Times New Roman"/>
          <w:sz w:val="28"/>
          <w:szCs w:val="28"/>
        </w:rPr>
        <w:t>форм</w:t>
      </w:r>
      <w:r w:rsidRPr="00A220F6">
        <w:rPr>
          <w:rFonts w:ascii="Times New Roman" w:hAnsi="Times New Roman" w:cs="Times New Roman"/>
          <w:sz w:val="28"/>
          <w:szCs w:val="28"/>
        </w:rPr>
        <w:t>е</w:t>
      </w:r>
      <w:r w:rsidR="008E405E" w:rsidRPr="00A220F6">
        <w:rPr>
          <w:rFonts w:ascii="Times New Roman" w:hAnsi="Times New Roman" w:cs="Times New Roman"/>
          <w:sz w:val="28"/>
          <w:szCs w:val="28"/>
        </w:rPr>
        <w:t xml:space="preserve"> № 6.2 - ИП ТС</w:t>
      </w:r>
      <w:r w:rsidR="007B4E17" w:rsidRPr="00A220F6">
        <w:rPr>
          <w:rFonts w:ascii="Times New Roman" w:hAnsi="Times New Roman" w:cs="Times New Roman"/>
          <w:sz w:val="28"/>
          <w:szCs w:val="28"/>
        </w:rPr>
        <w:t>, предоставляются следующие п</w:t>
      </w:r>
      <w:r w:rsidR="00A960D9" w:rsidRPr="00A220F6">
        <w:rPr>
          <w:rFonts w:ascii="Times New Roman" w:hAnsi="Times New Roman" w:cs="Times New Roman"/>
          <w:sz w:val="28"/>
          <w:szCs w:val="28"/>
        </w:rPr>
        <w:t xml:space="preserve">одтверждающие </w:t>
      </w:r>
      <w:r w:rsidR="00395226" w:rsidRPr="00A220F6">
        <w:rPr>
          <w:rFonts w:ascii="Times New Roman" w:hAnsi="Times New Roman" w:cs="Times New Roman"/>
          <w:sz w:val="28"/>
          <w:szCs w:val="28"/>
        </w:rPr>
        <w:t>документ</w:t>
      </w:r>
      <w:r w:rsidR="00A960D9" w:rsidRPr="00A220F6">
        <w:rPr>
          <w:rFonts w:ascii="Times New Roman" w:hAnsi="Times New Roman" w:cs="Times New Roman"/>
          <w:sz w:val="28"/>
          <w:szCs w:val="28"/>
        </w:rPr>
        <w:t>ы</w:t>
      </w:r>
      <w:r w:rsidR="00820188" w:rsidRPr="00A220F6">
        <w:rPr>
          <w:rFonts w:ascii="Times New Roman" w:hAnsi="Times New Roman" w:cs="Times New Roman"/>
          <w:sz w:val="28"/>
          <w:szCs w:val="28"/>
        </w:rPr>
        <w:t>:</w:t>
      </w:r>
    </w:p>
    <w:p w14:paraId="06031253" w14:textId="17D8A9E3" w:rsidR="009A31B3" w:rsidRPr="00EE1665" w:rsidRDefault="009A31B3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665">
        <w:rPr>
          <w:rFonts w:ascii="Times New Roman" w:hAnsi="Times New Roman" w:cs="Times New Roman"/>
          <w:sz w:val="28"/>
          <w:szCs w:val="28"/>
        </w:rPr>
        <w:t>- выписка из журнала учета инцидентов, произошедших в результате аварий, повреждений и иных технологических нарушений на объектах централизованной системы теплоснабжения (рекомендуемый образец – таблица 1);</w:t>
      </w:r>
    </w:p>
    <w:p w14:paraId="45DC344D" w14:textId="56D45AE5" w:rsidR="00836D9B" w:rsidRPr="00EE1665" w:rsidRDefault="00D45A4D" w:rsidP="003F1EA6">
      <w:pPr>
        <w:spacing w:after="0" w:line="36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D9B" w:rsidRPr="00EE1665">
        <w:rPr>
          <w:rFonts w:ascii="Times New Roman" w:eastAsia="Calibri" w:hAnsi="Times New Roman" w:cs="Times New Roman"/>
          <w:sz w:val="28"/>
          <w:szCs w:val="28"/>
        </w:rPr>
        <w:t>- форма статистического наблюдения 1-ТЕП «Сведения о снабжении теплоэнергией», утвержденной приказом Росстата от 3</w:t>
      </w:r>
      <w:r w:rsidR="00EE1665" w:rsidRPr="00EE1665">
        <w:rPr>
          <w:rFonts w:ascii="Times New Roman" w:eastAsia="Calibri" w:hAnsi="Times New Roman" w:cs="Times New Roman"/>
          <w:sz w:val="28"/>
          <w:szCs w:val="28"/>
        </w:rPr>
        <w:t>1</w:t>
      </w:r>
      <w:r w:rsidR="00836D9B" w:rsidRPr="00EE1665">
        <w:rPr>
          <w:rFonts w:ascii="Times New Roman" w:eastAsia="Calibri" w:hAnsi="Times New Roman" w:cs="Times New Roman"/>
          <w:sz w:val="28"/>
          <w:szCs w:val="28"/>
        </w:rPr>
        <w:t xml:space="preserve">.07.2021 № </w:t>
      </w:r>
      <w:r w:rsidR="00EE1665" w:rsidRPr="00EE1665">
        <w:rPr>
          <w:rFonts w:ascii="Times New Roman" w:eastAsia="Calibri" w:hAnsi="Times New Roman" w:cs="Times New Roman"/>
          <w:sz w:val="28"/>
          <w:szCs w:val="28"/>
        </w:rPr>
        <w:t>359</w:t>
      </w:r>
      <w:r w:rsidR="00836D9B" w:rsidRPr="00EE166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8F8F18" w14:textId="49B8EFCD" w:rsidR="009A31B3" w:rsidRPr="00EE1665" w:rsidRDefault="00D45A4D" w:rsidP="003F1E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31B3" w:rsidRPr="00EE1665">
        <w:rPr>
          <w:rFonts w:ascii="Times New Roman" w:hAnsi="Times New Roman" w:cs="Times New Roman"/>
          <w:sz w:val="28"/>
          <w:szCs w:val="28"/>
        </w:rPr>
        <w:t>- решение, принятое органом местного самоуправления поселения, городского округа или муниципального округа, об определении организации по содержанию и обслуживанию бесхозяйных объектов;</w:t>
      </w:r>
    </w:p>
    <w:p w14:paraId="06AE6793" w14:textId="29F2266D" w:rsidR="00623A5F" w:rsidRPr="00EE1665" w:rsidRDefault="00D45A4D" w:rsidP="003F1E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A5F" w:rsidRPr="00EE1665">
        <w:rPr>
          <w:rFonts w:ascii="Times New Roman" w:hAnsi="Times New Roman" w:cs="Times New Roman"/>
          <w:sz w:val="28"/>
          <w:szCs w:val="28"/>
        </w:rPr>
        <w:t>- расчет объема расхода топлива на выработку тепловой энергии, в т.ч. по видам топлива, за отчетный период (рекомендуемый образец – таблица 2);</w:t>
      </w:r>
    </w:p>
    <w:p w14:paraId="105D1032" w14:textId="55A06E25" w:rsidR="00836D9B" w:rsidRPr="00EE1665" w:rsidRDefault="009A31B3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665">
        <w:rPr>
          <w:rFonts w:ascii="Times New Roman" w:hAnsi="Times New Roman" w:cs="Times New Roman"/>
          <w:sz w:val="28"/>
          <w:szCs w:val="28"/>
        </w:rPr>
        <w:t xml:space="preserve">- расчет объема фактических потерь тепловой энергии, в связи с применением понижающих коэффициентов к нормативам потребления коммунальной услуги по отоплению и для предоставления услуги по горячему водоснабжению (рекомендуемый образец – таблица </w:t>
      </w:r>
      <w:r w:rsidR="00623A5F" w:rsidRPr="00EE1665">
        <w:rPr>
          <w:rFonts w:ascii="Times New Roman" w:hAnsi="Times New Roman" w:cs="Times New Roman"/>
          <w:sz w:val="28"/>
          <w:szCs w:val="28"/>
        </w:rPr>
        <w:t>3</w:t>
      </w:r>
      <w:r w:rsidRPr="00EE1665">
        <w:rPr>
          <w:rFonts w:ascii="Times New Roman" w:hAnsi="Times New Roman" w:cs="Times New Roman"/>
          <w:sz w:val="28"/>
          <w:szCs w:val="28"/>
        </w:rPr>
        <w:t>);</w:t>
      </w:r>
    </w:p>
    <w:p w14:paraId="142FA421" w14:textId="1C473A62" w:rsidR="009A31B3" w:rsidRPr="00EE1665" w:rsidRDefault="00D45A4D" w:rsidP="003F1E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31B3" w:rsidRPr="00EE1665">
        <w:rPr>
          <w:rFonts w:ascii="Times New Roman" w:hAnsi="Times New Roman" w:cs="Times New Roman"/>
          <w:sz w:val="28"/>
          <w:szCs w:val="28"/>
        </w:rPr>
        <w:t xml:space="preserve">- расчет материальной характеристики тепловой сети (рекомендуемый образец – таблица </w:t>
      </w:r>
      <w:r w:rsidR="00623A5F" w:rsidRPr="00EE1665">
        <w:rPr>
          <w:rFonts w:ascii="Times New Roman" w:hAnsi="Times New Roman" w:cs="Times New Roman"/>
          <w:sz w:val="28"/>
          <w:szCs w:val="28"/>
        </w:rPr>
        <w:t>4</w:t>
      </w:r>
      <w:r w:rsidR="009A31B3" w:rsidRPr="00EE1665">
        <w:rPr>
          <w:rFonts w:ascii="Times New Roman" w:hAnsi="Times New Roman" w:cs="Times New Roman"/>
          <w:sz w:val="28"/>
          <w:szCs w:val="28"/>
        </w:rPr>
        <w:t>);</w:t>
      </w:r>
    </w:p>
    <w:p w14:paraId="73305CFE" w14:textId="739775C0" w:rsidR="009A31B3" w:rsidRPr="00EE1665" w:rsidRDefault="00D45A4D" w:rsidP="003F1E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31B3" w:rsidRPr="00EE1665">
        <w:rPr>
          <w:rFonts w:ascii="Times New Roman" w:hAnsi="Times New Roman" w:cs="Times New Roman"/>
          <w:sz w:val="28"/>
          <w:szCs w:val="28"/>
        </w:rPr>
        <w:t xml:space="preserve">- расчет из сведений (отчета) о выбросах парниковых газов за </w:t>
      </w:r>
      <w:r w:rsidR="00EE1665" w:rsidRPr="00EE1665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9A31B3" w:rsidRPr="00EE1665">
        <w:rPr>
          <w:rFonts w:ascii="Times New Roman" w:hAnsi="Times New Roman" w:cs="Times New Roman"/>
          <w:sz w:val="28"/>
          <w:szCs w:val="28"/>
        </w:rPr>
        <w:t xml:space="preserve">год, сформированных в соответствии с Методическими указаниями и руководством по количественному определению объема выбросов парниковых газов организациями, осуществляющими хозяйственную и иную деятельность в РФ, утвержденными </w:t>
      </w:r>
      <w:r w:rsidR="00282330" w:rsidRPr="00EE1665">
        <w:rPr>
          <w:rFonts w:ascii="Times New Roman" w:hAnsi="Times New Roman" w:cs="Times New Roman"/>
          <w:sz w:val="28"/>
          <w:szCs w:val="28"/>
        </w:rPr>
        <w:t>п</w:t>
      </w:r>
      <w:r w:rsidR="009A31B3" w:rsidRPr="00EE1665">
        <w:rPr>
          <w:rFonts w:ascii="Times New Roman" w:hAnsi="Times New Roman" w:cs="Times New Roman"/>
          <w:sz w:val="28"/>
          <w:szCs w:val="28"/>
        </w:rPr>
        <w:t xml:space="preserve">риказом Минприроды России от </w:t>
      </w:r>
      <w:r w:rsidR="00EE1665" w:rsidRPr="00EE1665">
        <w:rPr>
          <w:rFonts w:ascii="Times New Roman" w:hAnsi="Times New Roman" w:cs="Times New Roman"/>
          <w:sz w:val="28"/>
          <w:szCs w:val="28"/>
        </w:rPr>
        <w:t>27.05.2022 № 371 с</w:t>
      </w:r>
      <w:r w:rsidR="00EB50FE" w:rsidRPr="00EE1665">
        <w:rPr>
          <w:rFonts w:ascii="Times New Roman" w:hAnsi="Times New Roman" w:cs="Times New Roman"/>
          <w:sz w:val="28"/>
          <w:szCs w:val="28"/>
        </w:rPr>
        <w:t xml:space="preserve"> 01.03.2023</w:t>
      </w:r>
      <w:r w:rsidR="00EE1665" w:rsidRPr="00EE1665">
        <w:rPr>
          <w:rFonts w:ascii="Times New Roman" w:hAnsi="Times New Roman" w:cs="Times New Roman"/>
          <w:sz w:val="28"/>
          <w:szCs w:val="28"/>
        </w:rPr>
        <w:t>;</w:t>
      </w:r>
      <w:r w:rsidR="00EB50FE" w:rsidRPr="00EE1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9FD02" w14:textId="2DABC92A" w:rsidR="009A31B3" w:rsidRPr="00EE1665" w:rsidRDefault="009A31B3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665">
        <w:rPr>
          <w:rFonts w:ascii="Times New Roman" w:hAnsi="Times New Roman" w:cs="Times New Roman"/>
          <w:sz w:val="28"/>
          <w:szCs w:val="28"/>
        </w:rPr>
        <w:t>- расчет износа в соответствии с бухгалтерской отчетностью;</w:t>
      </w:r>
    </w:p>
    <w:p w14:paraId="32512873" w14:textId="1E749ED3" w:rsidR="009A31B3" w:rsidRDefault="009A31B3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665">
        <w:rPr>
          <w:rFonts w:ascii="Times New Roman" w:hAnsi="Times New Roman" w:cs="Times New Roman"/>
          <w:sz w:val="28"/>
          <w:szCs w:val="28"/>
        </w:rPr>
        <w:t>- иная информация и документы, определенные форм</w:t>
      </w:r>
      <w:r w:rsidR="00A40DD4">
        <w:rPr>
          <w:rFonts w:ascii="Times New Roman" w:hAnsi="Times New Roman" w:cs="Times New Roman"/>
          <w:sz w:val="28"/>
          <w:szCs w:val="28"/>
        </w:rPr>
        <w:t>ами</w:t>
      </w:r>
      <w:r w:rsidR="000D2FE8">
        <w:rPr>
          <w:rFonts w:ascii="Times New Roman" w:hAnsi="Times New Roman" w:cs="Times New Roman"/>
          <w:sz w:val="28"/>
          <w:szCs w:val="28"/>
        </w:rPr>
        <w:t xml:space="preserve"> </w:t>
      </w:r>
      <w:r w:rsidR="000D2FE8" w:rsidRPr="00EE1665">
        <w:rPr>
          <w:rFonts w:ascii="Times New Roman" w:hAnsi="Times New Roman" w:cs="Times New Roman"/>
          <w:sz w:val="28"/>
          <w:szCs w:val="28"/>
        </w:rPr>
        <w:t>Приложени</w:t>
      </w:r>
      <w:r w:rsidR="00A40DD4">
        <w:rPr>
          <w:rFonts w:ascii="Times New Roman" w:hAnsi="Times New Roman" w:cs="Times New Roman"/>
          <w:sz w:val="28"/>
          <w:szCs w:val="28"/>
        </w:rPr>
        <w:t>й</w:t>
      </w:r>
      <w:r w:rsidR="006D5BF7">
        <w:rPr>
          <w:rFonts w:ascii="Times New Roman" w:hAnsi="Times New Roman" w:cs="Times New Roman"/>
          <w:sz w:val="28"/>
          <w:szCs w:val="28"/>
        </w:rPr>
        <w:t xml:space="preserve"> </w:t>
      </w:r>
      <w:r w:rsidR="000D2FE8" w:rsidRPr="00EE1665">
        <w:rPr>
          <w:rFonts w:ascii="Times New Roman" w:hAnsi="Times New Roman" w:cs="Times New Roman"/>
          <w:sz w:val="28"/>
          <w:szCs w:val="28"/>
        </w:rPr>
        <w:t>к форме №</w:t>
      </w:r>
      <w:r w:rsidR="000D2FE8">
        <w:rPr>
          <w:rFonts w:ascii="Times New Roman" w:hAnsi="Times New Roman" w:cs="Times New Roman"/>
          <w:sz w:val="28"/>
          <w:szCs w:val="28"/>
        </w:rPr>
        <w:t xml:space="preserve"> </w:t>
      </w:r>
      <w:r w:rsidR="000D2FE8" w:rsidRPr="00EE1665">
        <w:rPr>
          <w:rFonts w:ascii="Times New Roman" w:hAnsi="Times New Roman" w:cs="Times New Roman"/>
          <w:sz w:val="28"/>
          <w:szCs w:val="28"/>
        </w:rPr>
        <w:t>6.2</w:t>
      </w:r>
      <w:r w:rsidR="000D2FE8">
        <w:rPr>
          <w:rFonts w:ascii="Times New Roman" w:hAnsi="Times New Roman" w:cs="Times New Roman"/>
          <w:sz w:val="28"/>
          <w:szCs w:val="28"/>
        </w:rPr>
        <w:t xml:space="preserve"> - ИП ТС</w:t>
      </w:r>
      <w:r w:rsidR="000D2FE8" w:rsidRPr="00EE1665">
        <w:rPr>
          <w:rFonts w:ascii="Times New Roman" w:hAnsi="Times New Roman" w:cs="Times New Roman"/>
          <w:sz w:val="28"/>
          <w:szCs w:val="28"/>
        </w:rPr>
        <w:t>.</w:t>
      </w:r>
      <w:r w:rsidRPr="00EE16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B718B" w14:textId="77777777" w:rsidR="002D683A" w:rsidRDefault="002D683A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19A9A" w14:textId="550547AC" w:rsidR="004D09C6" w:rsidRPr="00A220F6" w:rsidRDefault="004D09C6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Рекомендуемые образцы (таблицы 1,2,3,4) для расчет</w:t>
      </w:r>
      <w:r w:rsidR="00D61C55">
        <w:rPr>
          <w:rFonts w:ascii="Times New Roman" w:hAnsi="Times New Roman" w:cs="Times New Roman"/>
          <w:sz w:val="28"/>
          <w:szCs w:val="28"/>
        </w:rPr>
        <w:t xml:space="preserve">а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размещены на </w:t>
      </w:r>
      <w:r w:rsidR="00D61C55" w:rsidRPr="008A3B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официальном сайте Центр</w:t>
      </w:r>
      <w:r w:rsidR="00FE497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</w:t>
      </w:r>
      <w:r w:rsidR="00D61C55" w:rsidRPr="008A3B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bookmarkStart w:id="5" w:name="_Hlk220659020"/>
      <w:r w:rsidR="006F1DBC">
        <w:fldChar w:fldCharType="begin"/>
      </w:r>
      <w:r w:rsidR="006F1DBC">
        <w:instrText>HYPERLINK "http://ugraces.gosuslugi.ru/"</w:instrText>
      </w:r>
      <w:r w:rsidR="006F1DBC">
        <w:fldChar w:fldCharType="separate"/>
      </w:r>
      <w:r w:rsidR="006F1DBC" w:rsidRPr="00E778EF">
        <w:rPr>
          <w:rStyle w:val="a3"/>
          <w:rFonts w:ascii="Times New Roman" w:eastAsia="Calibri" w:hAnsi="Times New Roman" w:cs="Times New Roman"/>
          <w:sz w:val="28"/>
          <w:szCs w:val="28"/>
        </w:rPr>
        <w:t>http://ugraces.gosuslugi.ru/</w:t>
      </w:r>
      <w:r w:rsidR="006F1DBC">
        <w:rPr>
          <w:rStyle w:val="a3"/>
          <w:rFonts w:ascii="Times New Roman" w:eastAsia="Calibri" w:hAnsi="Times New Roman" w:cs="Times New Roman"/>
          <w:sz w:val="28"/>
          <w:szCs w:val="28"/>
        </w:rPr>
        <w:fldChar w:fldCharType="end"/>
      </w:r>
      <w:bookmarkEnd w:id="5"/>
      <w:r w:rsidR="00D61C55" w:rsidRPr="008A3B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раздел «Инвестиционные программы»/Теплоснабжение/ подраздел «Информация для утверждения инвестиционных программ» (документы – «</w:t>
      </w:r>
      <w:r w:rsidR="00481FF6" w:rsidRPr="00481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Шаблон</w:t>
      </w:r>
      <w:r w:rsidR="00481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ы</w:t>
      </w:r>
      <w:r w:rsidR="00481FF6" w:rsidRPr="00481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форм для расчета фактических (плановых) показателей надежности и энергетической эффективности</w:t>
      </w:r>
      <w:r w:rsidR="00D61C55" w:rsidRPr="008A3B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», «Рекомендации по разработке, согласованию и утверждению инвестиционной программ</w:t>
      </w:r>
      <w:r w:rsidR="00FE497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ы</w:t>
      </w:r>
      <w:r w:rsidR="00D61C55" w:rsidRPr="008A3B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»).</w:t>
      </w:r>
    </w:p>
    <w:p w14:paraId="4D28C043" w14:textId="7509ED7F" w:rsidR="00F37395" w:rsidRPr="00A220F6" w:rsidRDefault="00796F6C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 xml:space="preserve">4. </w:t>
      </w:r>
      <w:r w:rsidR="00E95497" w:rsidRPr="00A220F6">
        <w:rPr>
          <w:rFonts w:ascii="Times New Roman" w:hAnsi="Times New Roman" w:cs="Times New Roman"/>
          <w:sz w:val="28"/>
          <w:szCs w:val="28"/>
        </w:rPr>
        <w:t>Рекоменд</w:t>
      </w:r>
      <w:r w:rsidR="00A06CB4" w:rsidRPr="00A220F6">
        <w:rPr>
          <w:rFonts w:ascii="Times New Roman" w:hAnsi="Times New Roman" w:cs="Times New Roman"/>
          <w:sz w:val="28"/>
          <w:szCs w:val="28"/>
        </w:rPr>
        <w:t>уемые сроки п</w:t>
      </w:r>
      <w:r w:rsidR="00F37395" w:rsidRPr="00A220F6">
        <w:rPr>
          <w:rFonts w:ascii="Times New Roman" w:hAnsi="Times New Roman" w:cs="Times New Roman"/>
          <w:sz w:val="28"/>
          <w:szCs w:val="28"/>
        </w:rPr>
        <w:t>редоставлени</w:t>
      </w:r>
      <w:r w:rsidR="00A06CB4" w:rsidRPr="00A220F6">
        <w:rPr>
          <w:rFonts w:ascii="Times New Roman" w:hAnsi="Times New Roman" w:cs="Times New Roman"/>
          <w:sz w:val="28"/>
          <w:szCs w:val="28"/>
        </w:rPr>
        <w:t xml:space="preserve">я </w:t>
      </w:r>
      <w:r w:rsidR="0083300A" w:rsidRPr="00A220F6">
        <w:rPr>
          <w:rFonts w:ascii="Times New Roman" w:hAnsi="Times New Roman" w:cs="Times New Roman"/>
          <w:sz w:val="28"/>
          <w:szCs w:val="28"/>
        </w:rPr>
        <w:t>О</w:t>
      </w:r>
      <w:r w:rsidR="00F37395" w:rsidRPr="00A220F6">
        <w:rPr>
          <w:rFonts w:ascii="Times New Roman" w:hAnsi="Times New Roman" w:cs="Times New Roman"/>
          <w:sz w:val="28"/>
          <w:szCs w:val="28"/>
        </w:rPr>
        <w:t>тчетов:</w:t>
      </w:r>
    </w:p>
    <w:p w14:paraId="2F64A501" w14:textId="5A39518C" w:rsidR="00E13176" w:rsidRPr="00A220F6" w:rsidRDefault="00F37395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-</w:t>
      </w:r>
      <w:r w:rsidR="00C70707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5941D5" w:rsidRPr="00A220F6">
        <w:rPr>
          <w:rFonts w:ascii="Times New Roman" w:hAnsi="Times New Roman" w:cs="Times New Roman"/>
          <w:sz w:val="28"/>
          <w:szCs w:val="28"/>
        </w:rPr>
        <w:t xml:space="preserve">ежеквартальный </w:t>
      </w:r>
      <w:r w:rsidR="00E13176" w:rsidRPr="00A220F6">
        <w:rPr>
          <w:rFonts w:ascii="Times New Roman" w:hAnsi="Times New Roman" w:cs="Times New Roman"/>
          <w:sz w:val="28"/>
          <w:szCs w:val="28"/>
        </w:rPr>
        <w:t>отчет –</w:t>
      </w:r>
      <w:r w:rsidR="007B4E17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E13176" w:rsidRPr="00A220F6">
        <w:rPr>
          <w:rFonts w:ascii="Times New Roman" w:hAnsi="Times New Roman" w:cs="Times New Roman"/>
          <w:sz w:val="28"/>
          <w:szCs w:val="28"/>
        </w:rPr>
        <w:t>до 5 числа</w:t>
      </w:r>
      <w:r w:rsidR="007B4E17" w:rsidRPr="00A220F6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E13176" w:rsidRPr="00A220F6">
        <w:rPr>
          <w:rFonts w:ascii="Times New Roman" w:hAnsi="Times New Roman" w:cs="Times New Roman"/>
          <w:sz w:val="28"/>
          <w:szCs w:val="28"/>
        </w:rPr>
        <w:t>, следующего за отчетным кварталом</w:t>
      </w:r>
      <w:r w:rsidR="005941D5" w:rsidRPr="00A220F6">
        <w:rPr>
          <w:rFonts w:ascii="Times New Roman" w:hAnsi="Times New Roman" w:cs="Times New Roman"/>
          <w:sz w:val="28"/>
          <w:szCs w:val="28"/>
        </w:rPr>
        <w:t xml:space="preserve"> (</w:t>
      </w:r>
      <w:r w:rsidR="00B24507" w:rsidRPr="00A220F6">
        <w:rPr>
          <w:rFonts w:ascii="Times New Roman" w:hAnsi="Times New Roman" w:cs="Times New Roman"/>
          <w:sz w:val="28"/>
          <w:szCs w:val="28"/>
        </w:rPr>
        <w:t>в целях</w:t>
      </w:r>
      <w:r w:rsidR="00D80086" w:rsidRPr="00A220F6">
        <w:rPr>
          <w:rFonts w:ascii="Times New Roman" w:hAnsi="Times New Roman" w:cs="Times New Roman"/>
          <w:sz w:val="28"/>
          <w:szCs w:val="28"/>
        </w:rPr>
        <w:t xml:space="preserve"> формирования аналитических отчетных материалов</w:t>
      </w:r>
      <w:r w:rsidR="004A7F1F" w:rsidRPr="00A220F6">
        <w:rPr>
          <w:rFonts w:ascii="Times New Roman" w:hAnsi="Times New Roman" w:cs="Times New Roman"/>
          <w:sz w:val="28"/>
          <w:szCs w:val="28"/>
        </w:rPr>
        <w:t>)</w:t>
      </w:r>
      <w:r w:rsidR="00E13176" w:rsidRPr="00A220F6">
        <w:rPr>
          <w:rFonts w:ascii="Times New Roman" w:hAnsi="Times New Roman" w:cs="Times New Roman"/>
          <w:sz w:val="28"/>
          <w:szCs w:val="28"/>
        </w:rPr>
        <w:t>;</w:t>
      </w:r>
    </w:p>
    <w:p w14:paraId="431AE8F6" w14:textId="6D01C0E3" w:rsidR="00E13176" w:rsidRPr="00A220F6" w:rsidRDefault="00F37395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-</w:t>
      </w:r>
      <w:r w:rsidR="00AA547F" w:rsidRPr="00A220F6">
        <w:rPr>
          <w:rFonts w:ascii="Times New Roman" w:hAnsi="Times New Roman" w:cs="Times New Roman"/>
          <w:sz w:val="28"/>
          <w:szCs w:val="28"/>
        </w:rPr>
        <w:t xml:space="preserve"> г</w:t>
      </w:r>
      <w:r w:rsidR="00E13176" w:rsidRPr="00A220F6">
        <w:rPr>
          <w:rFonts w:ascii="Times New Roman" w:hAnsi="Times New Roman" w:cs="Times New Roman"/>
          <w:sz w:val="28"/>
          <w:szCs w:val="28"/>
        </w:rPr>
        <w:t>одовой отчет – ежегодно до 20 апреля</w:t>
      </w:r>
      <w:r w:rsidR="007B4E17" w:rsidRPr="00A220F6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отчетным.</w:t>
      </w:r>
    </w:p>
    <w:p w14:paraId="7A67F7C9" w14:textId="13EAB12B" w:rsidR="001F5617" w:rsidRPr="00A220F6" w:rsidRDefault="001F5617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 xml:space="preserve">5. </w:t>
      </w:r>
      <w:r w:rsidR="004A7F1F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CD1B2F" w:rsidRPr="00A220F6">
        <w:rPr>
          <w:rFonts w:ascii="Times New Roman" w:hAnsi="Times New Roman" w:cs="Times New Roman"/>
          <w:sz w:val="28"/>
          <w:szCs w:val="28"/>
        </w:rPr>
        <w:t xml:space="preserve">Подписание и согласование </w:t>
      </w:r>
      <w:r w:rsidR="004A7F1F" w:rsidRPr="00A220F6">
        <w:rPr>
          <w:rFonts w:ascii="Times New Roman" w:hAnsi="Times New Roman" w:cs="Times New Roman"/>
          <w:sz w:val="28"/>
          <w:szCs w:val="28"/>
        </w:rPr>
        <w:t>отчет</w:t>
      </w:r>
      <w:r w:rsidRPr="00A220F6">
        <w:rPr>
          <w:rFonts w:ascii="Times New Roman" w:hAnsi="Times New Roman" w:cs="Times New Roman"/>
          <w:sz w:val="28"/>
          <w:szCs w:val="28"/>
        </w:rPr>
        <w:t>ов:</w:t>
      </w:r>
    </w:p>
    <w:p w14:paraId="0199D2BC" w14:textId="603505C9" w:rsidR="001861C1" w:rsidRPr="00A220F6" w:rsidRDefault="001F5617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 xml:space="preserve">5.1. </w:t>
      </w:r>
      <w:r w:rsidR="00735334" w:rsidRPr="00A220F6">
        <w:rPr>
          <w:rFonts w:ascii="Times New Roman" w:hAnsi="Times New Roman" w:cs="Times New Roman"/>
          <w:sz w:val="28"/>
          <w:szCs w:val="28"/>
        </w:rPr>
        <w:t>О</w:t>
      </w:r>
      <w:r w:rsidRPr="00A220F6">
        <w:rPr>
          <w:rFonts w:ascii="Times New Roman" w:hAnsi="Times New Roman" w:cs="Times New Roman"/>
          <w:sz w:val="28"/>
          <w:szCs w:val="28"/>
        </w:rPr>
        <w:t xml:space="preserve">тчеты </w:t>
      </w:r>
      <w:r w:rsidR="004A7F1F" w:rsidRPr="00A220F6">
        <w:rPr>
          <w:rFonts w:ascii="Times New Roman" w:hAnsi="Times New Roman" w:cs="Times New Roman"/>
          <w:sz w:val="28"/>
          <w:szCs w:val="28"/>
        </w:rPr>
        <w:t>подписываются руководител</w:t>
      </w:r>
      <w:r w:rsidR="001861C1" w:rsidRPr="00A220F6">
        <w:rPr>
          <w:rFonts w:ascii="Times New Roman" w:hAnsi="Times New Roman" w:cs="Times New Roman"/>
          <w:sz w:val="28"/>
          <w:szCs w:val="28"/>
        </w:rPr>
        <w:t>ем</w:t>
      </w:r>
      <w:r w:rsidR="004A7F1F" w:rsidRPr="00A220F6">
        <w:rPr>
          <w:rFonts w:ascii="Times New Roman" w:hAnsi="Times New Roman" w:cs="Times New Roman"/>
          <w:sz w:val="28"/>
          <w:szCs w:val="28"/>
        </w:rPr>
        <w:t xml:space="preserve"> рес</w:t>
      </w:r>
      <w:r w:rsidR="001861C1" w:rsidRPr="00A220F6">
        <w:rPr>
          <w:rFonts w:ascii="Times New Roman" w:hAnsi="Times New Roman" w:cs="Times New Roman"/>
          <w:sz w:val="28"/>
          <w:szCs w:val="28"/>
        </w:rPr>
        <w:t>урсоснабжающей организации</w:t>
      </w:r>
      <w:r w:rsidR="00AA7D80" w:rsidRPr="00A220F6">
        <w:rPr>
          <w:rFonts w:ascii="Times New Roman" w:hAnsi="Times New Roman" w:cs="Times New Roman"/>
          <w:sz w:val="28"/>
          <w:szCs w:val="28"/>
        </w:rPr>
        <w:t>, с указанием исполнителя (Ф.И.О.), контактн</w:t>
      </w:r>
      <w:r w:rsidR="00903073" w:rsidRPr="00A220F6">
        <w:rPr>
          <w:rFonts w:ascii="Times New Roman" w:hAnsi="Times New Roman" w:cs="Times New Roman"/>
          <w:sz w:val="28"/>
          <w:szCs w:val="28"/>
        </w:rPr>
        <w:t>ого</w:t>
      </w:r>
      <w:r w:rsidR="00AA7D80" w:rsidRPr="00A220F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903073" w:rsidRPr="00A220F6">
        <w:rPr>
          <w:rFonts w:ascii="Times New Roman" w:hAnsi="Times New Roman" w:cs="Times New Roman"/>
          <w:sz w:val="28"/>
          <w:szCs w:val="28"/>
        </w:rPr>
        <w:t>а</w:t>
      </w:r>
      <w:r w:rsidR="00AA7D80" w:rsidRPr="00A220F6">
        <w:rPr>
          <w:rFonts w:ascii="Times New Roman" w:hAnsi="Times New Roman" w:cs="Times New Roman"/>
          <w:sz w:val="28"/>
          <w:szCs w:val="28"/>
        </w:rPr>
        <w:t xml:space="preserve">, </w:t>
      </w:r>
      <w:r w:rsidR="00903073" w:rsidRPr="00A220F6">
        <w:rPr>
          <w:rFonts w:ascii="Times New Roman" w:hAnsi="Times New Roman" w:cs="Times New Roman"/>
          <w:sz w:val="28"/>
          <w:szCs w:val="28"/>
        </w:rPr>
        <w:t xml:space="preserve">адреса </w:t>
      </w:r>
      <w:r w:rsidR="00AA7D80" w:rsidRPr="00A220F6">
        <w:rPr>
          <w:rFonts w:ascii="Times New Roman" w:hAnsi="Times New Roman" w:cs="Times New Roman"/>
          <w:sz w:val="28"/>
          <w:szCs w:val="28"/>
        </w:rPr>
        <w:t>электронн</w:t>
      </w:r>
      <w:r w:rsidR="00903073" w:rsidRPr="00A220F6">
        <w:rPr>
          <w:rFonts w:ascii="Times New Roman" w:hAnsi="Times New Roman" w:cs="Times New Roman"/>
          <w:sz w:val="28"/>
          <w:szCs w:val="28"/>
        </w:rPr>
        <w:t>ой</w:t>
      </w:r>
      <w:r w:rsidR="00AA7D80" w:rsidRPr="00A220F6">
        <w:rPr>
          <w:rFonts w:ascii="Times New Roman" w:hAnsi="Times New Roman" w:cs="Times New Roman"/>
          <w:sz w:val="28"/>
          <w:szCs w:val="28"/>
        </w:rPr>
        <w:t xml:space="preserve"> почт</w:t>
      </w:r>
      <w:r w:rsidR="00903073" w:rsidRPr="00A220F6">
        <w:rPr>
          <w:rFonts w:ascii="Times New Roman" w:hAnsi="Times New Roman" w:cs="Times New Roman"/>
          <w:sz w:val="28"/>
          <w:szCs w:val="28"/>
        </w:rPr>
        <w:t>ы</w:t>
      </w:r>
      <w:r w:rsidR="00735334" w:rsidRPr="00A220F6">
        <w:rPr>
          <w:rFonts w:ascii="Times New Roman" w:hAnsi="Times New Roman" w:cs="Times New Roman"/>
          <w:sz w:val="28"/>
          <w:szCs w:val="28"/>
        </w:rPr>
        <w:t>.</w:t>
      </w:r>
    </w:p>
    <w:p w14:paraId="05361B64" w14:textId="4D78A5EE" w:rsidR="00BD18A9" w:rsidRDefault="001F5617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6">
        <w:rPr>
          <w:rFonts w:ascii="Times New Roman" w:hAnsi="Times New Roman" w:cs="Times New Roman"/>
          <w:sz w:val="28"/>
          <w:szCs w:val="28"/>
        </w:rPr>
        <w:t>5</w:t>
      </w:r>
      <w:r w:rsidR="00D80086" w:rsidRPr="00A220F6">
        <w:rPr>
          <w:rFonts w:ascii="Times New Roman" w:hAnsi="Times New Roman" w:cs="Times New Roman"/>
          <w:sz w:val="28"/>
          <w:szCs w:val="28"/>
        </w:rPr>
        <w:t>.</w:t>
      </w:r>
      <w:r w:rsidRPr="00A220F6">
        <w:rPr>
          <w:rFonts w:ascii="Times New Roman" w:hAnsi="Times New Roman" w:cs="Times New Roman"/>
          <w:sz w:val="28"/>
          <w:szCs w:val="28"/>
        </w:rPr>
        <w:t>2</w:t>
      </w:r>
      <w:r w:rsidR="00D80086" w:rsidRPr="00A220F6">
        <w:rPr>
          <w:rFonts w:ascii="Times New Roman" w:hAnsi="Times New Roman" w:cs="Times New Roman"/>
          <w:sz w:val="28"/>
          <w:szCs w:val="28"/>
        </w:rPr>
        <w:t xml:space="preserve">. </w:t>
      </w:r>
      <w:r w:rsidRPr="00A220F6">
        <w:rPr>
          <w:rFonts w:ascii="Times New Roman" w:hAnsi="Times New Roman" w:cs="Times New Roman"/>
          <w:sz w:val="28"/>
          <w:szCs w:val="28"/>
        </w:rPr>
        <w:t xml:space="preserve">Годовой </w:t>
      </w:r>
      <w:r w:rsidR="00BD18A9" w:rsidRPr="00A220F6">
        <w:rPr>
          <w:rFonts w:ascii="Times New Roman" w:hAnsi="Times New Roman" w:cs="Times New Roman"/>
          <w:sz w:val="28"/>
          <w:szCs w:val="28"/>
        </w:rPr>
        <w:t>отчет</w:t>
      </w:r>
      <w:r w:rsidR="00C90372" w:rsidRPr="00A220F6">
        <w:rPr>
          <w:rFonts w:ascii="Times New Roman" w:hAnsi="Times New Roman" w:cs="Times New Roman"/>
          <w:sz w:val="28"/>
          <w:szCs w:val="28"/>
        </w:rPr>
        <w:t xml:space="preserve"> </w:t>
      </w:r>
      <w:r w:rsidR="00FD62A3" w:rsidRPr="00A220F6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A220F6">
        <w:rPr>
          <w:rFonts w:ascii="Times New Roman" w:hAnsi="Times New Roman" w:cs="Times New Roman"/>
          <w:sz w:val="28"/>
          <w:szCs w:val="28"/>
        </w:rPr>
        <w:t>согласовывается</w:t>
      </w:r>
      <w:r w:rsidR="00BA01E2" w:rsidRPr="00A220F6">
        <w:rPr>
          <w:rFonts w:ascii="Times New Roman" w:hAnsi="Times New Roman" w:cs="Times New Roman"/>
          <w:sz w:val="28"/>
          <w:szCs w:val="28"/>
        </w:rPr>
        <w:t xml:space="preserve"> руководителем уполномоченного органа </w:t>
      </w:r>
      <w:r w:rsidR="00FE578D" w:rsidRPr="00A220F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A01E2" w:rsidRPr="00A220F6">
        <w:rPr>
          <w:rFonts w:ascii="Times New Roman" w:hAnsi="Times New Roman" w:cs="Times New Roman"/>
          <w:sz w:val="28"/>
          <w:szCs w:val="28"/>
        </w:rPr>
        <w:t>, курирующего сферу ЖКХ.</w:t>
      </w:r>
    </w:p>
    <w:p w14:paraId="07C57B70" w14:textId="269CEE02" w:rsidR="004D7693" w:rsidRPr="00B46A72" w:rsidRDefault="00FE578D" w:rsidP="003F1E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62FE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220F6">
        <w:rPr>
          <w:rFonts w:ascii="Times New Roman" w:hAnsi="Times New Roman" w:cs="Times New Roman"/>
          <w:sz w:val="28"/>
          <w:szCs w:val="28"/>
        </w:rPr>
        <w:t xml:space="preserve">. </w:t>
      </w:r>
      <w:r w:rsidR="0081745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онсультационные услуги</w:t>
      </w:r>
      <w:r w:rsidR="00E639A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можно получить в отделе </w:t>
      </w:r>
      <w:r w:rsidR="0083510A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анализа схем и инвестиционных программ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Центр</w:t>
      </w:r>
      <w:r w:rsidR="0081745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телефон</w:t>
      </w:r>
      <w:r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ам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1873B4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8 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(3467) </w:t>
      </w:r>
      <w:r w:rsidR="001873B4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32-61-43</w:t>
      </w:r>
      <w:r w:rsidR="00402E6D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DF1083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</w:t>
      </w:r>
      <w:r w:rsidR="001873B4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доб. 901, 90</w:t>
      </w:r>
      <w:r w:rsidR="00DE4642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6D7DC3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83510A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F1083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801</w:t>
      </w:r>
      <w:r w:rsidR="001873B4" w:rsidRPr="00B46A7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sectPr w:rsidR="004D7693" w:rsidRPr="00B46A72" w:rsidSect="00A40DD4">
      <w:pgSz w:w="11906" w:h="16838"/>
      <w:pgMar w:top="851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8788B"/>
    <w:multiLevelType w:val="hybridMultilevel"/>
    <w:tmpl w:val="91701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F52AD4"/>
    <w:multiLevelType w:val="hybridMultilevel"/>
    <w:tmpl w:val="06228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A29E0"/>
    <w:multiLevelType w:val="hybridMultilevel"/>
    <w:tmpl w:val="78D4CA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0B6822"/>
    <w:multiLevelType w:val="hybridMultilevel"/>
    <w:tmpl w:val="22A6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551403">
    <w:abstractNumId w:val="0"/>
  </w:num>
  <w:num w:numId="2" w16cid:durableId="2105766059">
    <w:abstractNumId w:val="3"/>
  </w:num>
  <w:num w:numId="3" w16cid:durableId="1152523896">
    <w:abstractNumId w:val="1"/>
  </w:num>
  <w:num w:numId="4" w16cid:durableId="1620918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3A"/>
    <w:rsid w:val="00014062"/>
    <w:rsid w:val="000308A4"/>
    <w:rsid w:val="00042ED3"/>
    <w:rsid w:val="00053E29"/>
    <w:rsid w:val="00057815"/>
    <w:rsid w:val="000578B9"/>
    <w:rsid w:val="00071B2E"/>
    <w:rsid w:val="00072A6B"/>
    <w:rsid w:val="00081FC0"/>
    <w:rsid w:val="00085BD8"/>
    <w:rsid w:val="000A7D3A"/>
    <w:rsid w:val="000B34C6"/>
    <w:rsid w:val="000C1073"/>
    <w:rsid w:val="000C2F6F"/>
    <w:rsid w:val="000C5D5B"/>
    <w:rsid w:val="000D2FE8"/>
    <w:rsid w:val="000D432B"/>
    <w:rsid w:val="000D5939"/>
    <w:rsid w:val="000D69B1"/>
    <w:rsid w:val="000E2C3F"/>
    <w:rsid w:val="000E62A8"/>
    <w:rsid w:val="000F0BF2"/>
    <w:rsid w:val="00101D1C"/>
    <w:rsid w:val="0010512E"/>
    <w:rsid w:val="0013273F"/>
    <w:rsid w:val="00134666"/>
    <w:rsid w:val="00137521"/>
    <w:rsid w:val="00140388"/>
    <w:rsid w:val="00142015"/>
    <w:rsid w:val="0015650C"/>
    <w:rsid w:val="001653BB"/>
    <w:rsid w:val="001708A9"/>
    <w:rsid w:val="00177F48"/>
    <w:rsid w:val="0018001E"/>
    <w:rsid w:val="00185332"/>
    <w:rsid w:val="001861C1"/>
    <w:rsid w:val="001873B4"/>
    <w:rsid w:val="00191211"/>
    <w:rsid w:val="001A160E"/>
    <w:rsid w:val="001A4E3D"/>
    <w:rsid w:val="001B2834"/>
    <w:rsid w:val="001B394D"/>
    <w:rsid w:val="001B52D7"/>
    <w:rsid w:val="001D6A04"/>
    <w:rsid w:val="001D6BFC"/>
    <w:rsid w:val="001F5617"/>
    <w:rsid w:val="00204E91"/>
    <w:rsid w:val="002107E2"/>
    <w:rsid w:val="00226412"/>
    <w:rsid w:val="00231BB0"/>
    <w:rsid w:val="00263A57"/>
    <w:rsid w:val="00265EB0"/>
    <w:rsid w:val="00266385"/>
    <w:rsid w:val="00280D98"/>
    <w:rsid w:val="00282330"/>
    <w:rsid w:val="002831C9"/>
    <w:rsid w:val="002907DA"/>
    <w:rsid w:val="002A1BE5"/>
    <w:rsid w:val="002A1DB7"/>
    <w:rsid w:val="002C1EF0"/>
    <w:rsid w:val="002C58E8"/>
    <w:rsid w:val="002D1D2D"/>
    <w:rsid w:val="002D683A"/>
    <w:rsid w:val="002E22FF"/>
    <w:rsid w:val="002E6759"/>
    <w:rsid w:val="002F1DA7"/>
    <w:rsid w:val="003021E7"/>
    <w:rsid w:val="00311042"/>
    <w:rsid w:val="00311A39"/>
    <w:rsid w:val="00314DFF"/>
    <w:rsid w:val="00316D13"/>
    <w:rsid w:val="00352A88"/>
    <w:rsid w:val="003553BA"/>
    <w:rsid w:val="00362B62"/>
    <w:rsid w:val="00364AE2"/>
    <w:rsid w:val="00365C12"/>
    <w:rsid w:val="00367D8B"/>
    <w:rsid w:val="00376255"/>
    <w:rsid w:val="00382B0A"/>
    <w:rsid w:val="00386680"/>
    <w:rsid w:val="003918D7"/>
    <w:rsid w:val="00395226"/>
    <w:rsid w:val="00397260"/>
    <w:rsid w:val="003B00C6"/>
    <w:rsid w:val="003D0C9E"/>
    <w:rsid w:val="003E46EA"/>
    <w:rsid w:val="003F1EA6"/>
    <w:rsid w:val="003F429D"/>
    <w:rsid w:val="003F602D"/>
    <w:rsid w:val="00401742"/>
    <w:rsid w:val="00402E6D"/>
    <w:rsid w:val="00403DA5"/>
    <w:rsid w:val="004069C2"/>
    <w:rsid w:val="0042004D"/>
    <w:rsid w:val="004265B1"/>
    <w:rsid w:val="00432867"/>
    <w:rsid w:val="00443F93"/>
    <w:rsid w:val="00450561"/>
    <w:rsid w:val="0046061A"/>
    <w:rsid w:val="004760FF"/>
    <w:rsid w:val="00481FF6"/>
    <w:rsid w:val="004A49FD"/>
    <w:rsid w:val="004A7F1F"/>
    <w:rsid w:val="004B5F04"/>
    <w:rsid w:val="004B5FCA"/>
    <w:rsid w:val="004C1F44"/>
    <w:rsid w:val="004C25FD"/>
    <w:rsid w:val="004C33F7"/>
    <w:rsid w:val="004C5D80"/>
    <w:rsid w:val="004D09C6"/>
    <w:rsid w:val="004D7693"/>
    <w:rsid w:val="004E1C9E"/>
    <w:rsid w:val="004E5373"/>
    <w:rsid w:val="0052006F"/>
    <w:rsid w:val="00521CD3"/>
    <w:rsid w:val="005352B1"/>
    <w:rsid w:val="00537D49"/>
    <w:rsid w:val="00540F4C"/>
    <w:rsid w:val="00547329"/>
    <w:rsid w:val="00570668"/>
    <w:rsid w:val="00583365"/>
    <w:rsid w:val="00587E1D"/>
    <w:rsid w:val="005941D5"/>
    <w:rsid w:val="005A39F3"/>
    <w:rsid w:val="005B064F"/>
    <w:rsid w:val="005B1F7F"/>
    <w:rsid w:val="005B55EE"/>
    <w:rsid w:val="005C4B55"/>
    <w:rsid w:val="005C7A8F"/>
    <w:rsid w:val="005D5A8B"/>
    <w:rsid w:val="005E7069"/>
    <w:rsid w:val="005F6245"/>
    <w:rsid w:val="00623A5F"/>
    <w:rsid w:val="00625160"/>
    <w:rsid w:val="006256CE"/>
    <w:rsid w:val="00627999"/>
    <w:rsid w:val="00641712"/>
    <w:rsid w:val="00642ADD"/>
    <w:rsid w:val="0064418D"/>
    <w:rsid w:val="0066306E"/>
    <w:rsid w:val="006652DF"/>
    <w:rsid w:val="00677ADD"/>
    <w:rsid w:val="0068729F"/>
    <w:rsid w:val="0069455B"/>
    <w:rsid w:val="006A2FD6"/>
    <w:rsid w:val="006C3285"/>
    <w:rsid w:val="006D5B05"/>
    <w:rsid w:val="006D5BF7"/>
    <w:rsid w:val="006D7DC3"/>
    <w:rsid w:val="006E0491"/>
    <w:rsid w:val="006E6A99"/>
    <w:rsid w:val="006E7906"/>
    <w:rsid w:val="006F1DBC"/>
    <w:rsid w:val="006F43E7"/>
    <w:rsid w:val="0070300F"/>
    <w:rsid w:val="007276C7"/>
    <w:rsid w:val="00735334"/>
    <w:rsid w:val="007359A8"/>
    <w:rsid w:val="0073720E"/>
    <w:rsid w:val="00751B19"/>
    <w:rsid w:val="007544D4"/>
    <w:rsid w:val="007547FE"/>
    <w:rsid w:val="00755869"/>
    <w:rsid w:val="00777B08"/>
    <w:rsid w:val="007808E0"/>
    <w:rsid w:val="00796F6C"/>
    <w:rsid w:val="007A04C3"/>
    <w:rsid w:val="007B4E17"/>
    <w:rsid w:val="007C4000"/>
    <w:rsid w:val="007C600B"/>
    <w:rsid w:val="007C6E41"/>
    <w:rsid w:val="007D2285"/>
    <w:rsid w:val="007E37B5"/>
    <w:rsid w:val="007E59DB"/>
    <w:rsid w:val="007F2CD6"/>
    <w:rsid w:val="007F4ADA"/>
    <w:rsid w:val="0081745D"/>
    <w:rsid w:val="008176B5"/>
    <w:rsid w:val="00820188"/>
    <w:rsid w:val="008222EA"/>
    <w:rsid w:val="0082232F"/>
    <w:rsid w:val="0083300A"/>
    <w:rsid w:val="0083510A"/>
    <w:rsid w:val="00836D9B"/>
    <w:rsid w:val="00841390"/>
    <w:rsid w:val="00845594"/>
    <w:rsid w:val="00846D03"/>
    <w:rsid w:val="008541A1"/>
    <w:rsid w:val="00864407"/>
    <w:rsid w:val="0088561B"/>
    <w:rsid w:val="00886D86"/>
    <w:rsid w:val="00894577"/>
    <w:rsid w:val="008A4DB0"/>
    <w:rsid w:val="008E405E"/>
    <w:rsid w:val="008E5971"/>
    <w:rsid w:val="00903073"/>
    <w:rsid w:val="00911016"/>
    <w:rsid w:val="00912036"/>
    <w:rsid w:val="00916D58"/>
    <w:rsid w:val="0092642E"/>
    <w:rsid w:val="00951584"/>
    <w:rsid w:val="0096417C"/>
    <w:rsid w:val="00972DEB"/>
    <w:rsid w:val="0097625F"/>
    <w:rsid w:val="009769DE"/>
    <w:rsid w:val="0098180A"/>
    <w:rsid w:val="00991168"/>
    <w:rsid w:val="009A0C29"/>
    <w:rsid w:val="009A24F8"/>
    <w:rsid w:val="009A31B3"/>
    <w:rsid w:val="009C63A3"/>
    <w:rsid w:val="009D2AEB"/>
    <w:rsid w:val="009E7F06"/>
    <w:rsid w:val="00A062C2"/>
    <w:rsid w:val="00A06CB4"/>
    <w:rsid w:val="00A220F6"/>
    <w:rsid w:val="00A35652"/>
    <w:rsid w:val="00A40DD4"/>
    <w:rsid w:val="00A57F91"/>
    <w:rsid w:val="00A70C53"/>
    <w:rsid w:val="00A744C1"/>
    <w:rsid w:val="00A767D0"/>
    <w:rsid w:val="00A84393"/>
    <w:rsid w:val="00A85997"/>
    <w:rsid w:val="00A9415D"/>
    <w:rsid w:val="00A95041"/>
    <w:rsid w:val="00A960D9"/>
    <w:rsid w:val="00AA3174"/>
    <w:rsid w:val="00AA547F"/>
    <w:rsid w:val="00AA5DF5"/>
    <w:rsid w:val="00AA7D80"/>
    <w:rsid w:val="00AC02BC"/>
    <w:rsid w:val="00AC2FC2"/>
    <w:rsid w:val="00AC3F26"/>
    <w:rsid w:val="00AC6F64"/>
    <w:rsid w:val="00AD00CA"/>
    <w:rsid w:val="00AD44F2"/>
    <w:rsid w:val="00AD5A61"/>
    <w:rsid w:val="00AE2064"/>
    <w:rsid w:val="00AF1F33"/>
    <w:rsid w:val="00B14484"/>
    <w:rsid w:val="00B24507"/>
    <w:rsid w:val="00B339BD"/>
    <w:rsid w:val="00B368A4"/>
    <w:rsid w:val="00B36A5C"/>
    <w:rsid w:val="00B46A72"/>
    <w:rsid w:val="00B57968"/>
    <w:rsid w:val="00B62FE3"/>
    <w:rsid w:val="00B72F77"/>
    <w:rsid w:val="00B772DD"/>
    <w:rsid w:val="00B77714"/>
    <w:rsid w:val="00B805A2"/>
    <w:rsid w:val="00BA01E2"/>
    <w:rsid w:val="00BB1C74"/>
    <w:rsid w:val="00BB2071"/>
    <w:rsid w:val="00BB207E"/>
    <w:rsid w:val="00BC5396"/>
    <w:rsid w:val="00BD18A9"/>
    <w:rsid w:val="00BF024B"/>
    <w:rsid w:val="00C061A7"/>
    <w:rsid w:val="00C0654F"/>
    <w:rsid w:val="00C14B2A"/>
    <w:rsid w:val="00C14B98"/>
    <w:rsid w:val="00C23FE2"/>
    <w:rsid w:val="00C33B83"/>
    <w:rsid w:val="00C45FFC"/>
    <w:rsid w:val="00C57DB4"/>
    <w:rsid w:val="00C62775"/>
    <w:rsid w:val="00C65570"/>
    <w:rsid w:val="00C70707"/>
    <w:rsid w:val="00C843AA"/>
    <w:rsid w:val="00C90372"/>
    <w:rsid w:val="00C929C8"/>
    <w:rsid w:val="00CA4DEE"/>
    <w:rsid w:val="00CB4B79"/>
    <w:rsid w:val="00CB5805"/>
    <w:rsid w:val="00CD1B2F"/>
    <w:rsid w:val="00CD6E0A"/>
    <w:rsid w:val="00CE22C3"/>
    <w:rsid w:val="00CF11AB"/>
    <w:rsid w:val="00D05F20"/>
    <w:rsid w:val="00D150FA"/>
    <w:rsid w:val="00D27BEC"/>
    <w:rsid w:val="00D30C0A"/>
    <w:rsid w:val="00D44F60"/>
    <w:rsid w:val="00D45A4D"/>
    <w:rsid w:val="00D46861"/>
    <w:rsid w:val="00D46DED"/>
    <w:rsid w:val="00D54D17"/>
    <w:rsid w:val="00D61C55"/>
    <w:rsid w:val="00D7432A"/>
    <w:rsid w:val="00D7546F"/>
    <w:rsid w:val="00D80086"/>
    <w:rsid w:val="00D874DC"/>
    <w:rsid w:val="00D923C7"/>
    <w:rsid w:val="00D93E65"/>
    <w:rsid w:val="00DC47CD"/>
    <w:rsid w:val="00DC4E86"/>
    <w:rsid w:val="00DC5070"/>
    <w:rsid w:val="00DC5F7F"/>
    <w:rsid w:val="00DE17FD"/>
    <w:rsid w:val="00DE4642"/>
    <w:rsid w:val="00DE5C3C"/>
    <w:rsid w:val="00DF1083"/>
    <w:rsid w:val="00E0242C"/>
    <w:rsid w:val="00E10AA7"/>
    <w:rsid w:val="00E13176"/>
    <w:rsid w:val="00E20896"/>
    <w:rsid w:val="00E2655A"/>
    <w:rsid w:val="00E305F5"/>
    <w:rsid w:val="00E36F14"/>
    <w:rsid w:val="00E51C29"/>
    <w:rsid w:val="00E56599"/>
    <w:rsid w:val="00E639AD"/>
    <w:rsid w:val="00E644B4"/>
    <w:rsid w:val="00E6761E"/>
    <w:rsid w:val="00E67E5B"/>
    <w:rsid w:val="00E81CD8"/>
    <w:rsid w:val="00E92496"/>
    <w:rsid w:val="00E92D62"/>
    <w:rsid w:val="00E95497"/>
    <w:rsid w:val="00EA4CC2"/>
    <w:rsid w:val="00EA6B57"/>
    <w:rsid w:val="00EA7D98"/>
    <w:rsid w:val="00EB42DF"/>
    <w:rsid w:val="00EB50FE"/>
    <w:rsid w:val="00ED13CC"/>
    <w:rsid w:val="00ED3B1E"/>
    <w:rsid w:val="00ED5622"/>
    <w:rsid w:val="00EE00AF"/>
    <w:rsid w:val="00EE1665"/>
    <w:rsid w:val="00EE3204"/>
    <w:rsid w:val="00F07C11"/>
    <w:rsid w:val="00F35CD5"/>
    <w:rsid w:val="00F37395"/>
    <w:rsid w:val="00F44CD5"/>
    <w:rsid w:val="00F46415"/>
    <w:rsid w:val="00F470E6"/>
    <w:rsid w:val="00F476D9"/>
    <w:rsid w:val="00F51FB7"/>
    <w:rsid w:val="00F53DBC"/>
    <w:rsid w:val="00F63099"/>
    <w:rsid w:val="00F65F23"/>
    <w:rsid w:val="00F65FA7"/>
    <w:rsid w:val="00F85341"/>
    <w:rsid w:val="00FA1679"/>
    <w:rsid w:val="00FA27CA"/>
    <w:rsid w:val="00FB5B51"/>
    <w:rsid w:val="00FC3668"/>
    <w:rsid w:val="00FC3E46"/>
    <w:rsid w:val="00FC6880"/>
    <w:rsid w:val="00FD62A3"/>
    <w:rsid w:val="00FE497D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A3B2"/>
  <w15:docId w15:val="{88A2B681-F756-4D53-8DD9-94F9AC5E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A6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2A6B"/>
    <w:rPr>
      <w:color w:val="808080"/>
      <w:shd w:val="clear" w:color="auto" w:fill="E6E6E6"/>
    </w:rPr>
  </w:style>
  <w:style w:type="paragraph" w:styleId="a4">
    <w:name w:val="List Paragraph"/>
    <w:basedOn w:val="a"/>
    <w:uiPriority w:val="34"/>
    <w:qFormat/>
    <w:rsid w:val="008E5971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91203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2655A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87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ea@ugrac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EDBC-7999-465B-B735-440C2044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Вячеславовна Васильева</cp:lastModifiedBy>
  <cp:revision>69</cp:revision>
  <cp:lastPrinted>2022-02-14T09:23:00Z</cp:lastPrinted>
  <dcterms:created xsi:type="dcterms:W3CDTF">2019-12-16T10:50:00Z</dcterms:created>
  <dcterms:modified xsi:type="dcterms:W3CDTF">2026-01-30T04:52:00Z</dcterms:modified>
</cp:coreProperties>
</file>